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CEB" w:rsidRDefault="00E62CEB" w:rsidP="00E62CEB">
      <w:pPr>
        <w:jc w:val="right"/>
        <w:rPr>
          <w:sz w:val="28"/>
          <w:szCs w:val="28"/>
        </w:rPr>
      </w:pPr>
      <w:r>
        <w:rPr>
          <w:sz w:val="28"/>
          <w:szCs w:val="28"/>
        </w:rPr>
        <w:t>Новикова Любовь Анатольевна</w:t>
      </w:r>
      <w:r>
        <w:rPr>
          <w:sz w:val="28"/>
          <w:szCs w:val="28"/>
        </w:rPr>
        <w:t xml:space="preserve">, </w:t>
      </w:r>
    </w:p>
    <w:p w:rsidR="00E62CEB" w:rsidRDefault="00E62CEB" w:rsidP="00E62CEB">
      <w:pPr>
        <w:jc w:val="center"/>
        <w:rPr>
          <w:sz w:val="28"/>
          <w:szCs w:val="28"/>
        </w:rPr>
      </w:pPr>
      <w:r>
        <w:rPr>
          <w:sz w:val="28"/>
          <w:szCs w:val="28"/>
        </w:rPr>
        <w:t xml:space="preserve">                                                          учитель математики  </w:t>
      </w:r>
    </w:p>
    <w:p w:rsidR="00E62CEB" w:rsidRDefault="00E62CEB" w:rsidP="00E62CEB">
      <w:pPr>
        <w:rPr>
          <w:sz w:val="28"/>
          <w:szCs w:val="28"/>
        </w:rPr>
      </w:pPr>
      <w:r>
        <w:rPr>
          <w:sz w:val="28"/>
          <w:szCs w:val="28"/>
        </w:rPr>
        <w:t xml:space="preserve">                                                                                  </w:t>
      </w:r>
      <w:r>
        <w:rPr>
          <w:sz w:val="28"/>
          <w:szCs w:val="28"/>
        </w:rPr>
        <w:t xml:space="preserve">МАОУ </w:t>
      </w:r>
      <w:r>
        <w:rPr>
          <w:sz w:val="28"/>
          <w:szCs w:val="28"/>
        </w:rPr>
        <w:t>СОШ №19</w:t>
      </w:r>
    </w:p>
    <w:p w:rsidR="00E62CEB" w:rsidRDefault="00E62CEB" w:rsidP="00E62CEB">
      <w:pPr>
        <w:rPr>
          <w:sz w:val="28"/>
          <w:szCs w:val="28"/>
        </w:rPr>
      </w:pPr>
      <w:r>
        <w:rPr>
          <w:sz w:val="28"/>
          <w:szCs w:val="28"/>
        </w:rPr>
        <w:t xml:space="preserve">                                                        </w:t>
      </w:r>
      <w:r>
        <w:rPr>
          <w:sz w:val="28"/>
          <w:szCs w:val="28"/>
        </w:rPr>
        <w:t xml:space="preserve">                         п. </w:t>
      </w:r>
      <w:proofErr w:type="spellStart"/>
      <w:r>
        <w:rPr>
          <w:sz w:val="28"/>
          <w:szCs w:val="28"/>
        </w:rPr>
        <w:t>Пирогово</w:t>
      </w:r>
      <w:proofErr w:type="spellEnd"/>
      <w:r>
        <w:rPr>
          <w:sz w:val="28"/>
          <w:szCs w:val="28"/>
        </w:rPr>
        <w:t xml:space="preserve">,  </w:t>
      </w:r>
      <w:proofErr w:type="spellStart"/>
      <w:r>
        <w:rPr>
          <w:sz w:val="28"/>
          <w:szCs w:val="28"/>
        </w:rPr>
        <w:t>г.о</w:t>
      </w:r>
      <w:proofErr w:type="spellEnd"/>
      <w:r>
        <w:rPr>
          <w:sz w:val="28"/>
          <w:szCs w:val="28"/>
        </w:rPr>
        <w:t>. Мытищи</w:t>
      </w:r>
    </w:p>
    <w:p w:rsidR="00E62CEB" w:rsidRDefault="00E62CEB" w:rsidP="00E62CEB">
      <w:pPr>
        <w:rPr>
          <w:sz w:val="28"/>
          <w:szCs w:val="28"/>
        </w:rPr>
      </w:pPr>
      <w:r>
        <w:rPr>
          <w:sz w:val="28"/>
          <w:szCs w:val="28"/>
        </w:rPr>
        <w:t xml:space="preserve">                                                         </w:t>
      </w:r>
      <w:r>
        <w:rPr>
          <w:sz w:val="28"/>
          <w:szCs w:val="28"/>
        </w:rPr>
        <w:t xml:space="preserve">                        </w:t>
      </w:r>
      <w:r>
        <w:rPr>
          <w:sz w:val="28"/>
          <w:szCs w:val="28"/>
        </w:rPr>
        <w:t xml:space="preserve"> Московская  область</w:t>
      </w:r>
    </w:p>
    <w:p w:rsidR="00E62CEB" w:rsidRDefault="00E62CEB" w:rsidP="00E62CEB">
      <w:pPr>
        <w:rPr>
          <w:sz w:val="28"/>
          <w:szCs w:val="28"/>
        </w:rPr>
      </w:pPr>
    </w:p>
    <w:p w:rsidR="00E62CEB" w:rsidRDefault="00E62CEB" w:rsidP="00E62CEB">
      <w:pPr>
        <w:rPr>
          <w:sz w:val="28"/>
          <w:szCs w:val="28"/>
        </w:rPr>
      </w:pPr>
    </w:p>
    <w:p w:rsidR="00E62CEB" w:rsidRDefault="00E62CEB" w:rsidP="00E62CEB">
      <w:pPr>
        <w:rPr>
          <w:sz w:val="28"/>
          <w:szCs w:val="28"/>
        </w:rPr>
      </w:pPr>
    </w:p>
    <w:p w:rsidR="00E62CEB" w:rsidRDefault="00E62CEB" w:rsidP="00E62CEB">
      <w:pPr>
        <w:rPr>
          <w:sz w:val="28"/>
          <w:szCs w:val="28"/>
        </w:rPr>
      </w:pPr>
    </w:p>
    <w:p w:rsidR="00E62CEB" w:rsidRDefault="00E62CEB" w:rsidP="00E62CEB">
      <w:pPr>
        <w:jc w:val="center"/>
        <w:rPr>
          <w:b/>
          <w:i/>
          <w:sz w:val="36"/>
          <w:szCs w:val="36"/>
        </w:rPr>
      </w:pPr>
      <w:r>
        <w:rPr>
          <w:b/>
          <w:i/>
          <w:sz w:val="36"/>
          <w:szCs w:val="36"/>
        </w:rPr>
        <w:t>Учебный проект «Производная и ее применение »</w:t>
      </w:r>
    </w:p>
    <w:p w:rsidR="00E62CEB" w:rsidRDefault="00E62CEB" w:rsidP="00E62CEB">
      <w:pPr>
        <w:jc w:val="center"/>
        <w:rPr>
          <w:b/>
          <w:i/>
          <w:sz w:val="36"/>
          <w:szCs w:val="36"/>
        </w:rPr>
      </w:pPr>
    </w:p>
    <w:p w:rsidR="00E62CEB" w:rsidRDefault="00E62CEB" w:rsidP="00E62CEB">
      <w:pPr>
        <w:rPr>
          <w:b/>
          <w:i/>
          <w:sz w:val="32"/>
          <w:szCs w:val="32"/>
        </w:rPr>
      </w:pPr>
      <w:r>
        <w:rPr>
          <w:b/>
          <w:i/>
          <w:sz w:val="32"/>
          <w:szCs w:val="32"/>
        </w:rPr>
        <w:t>Краткое содержание проекта</w:t>
      </w:r>
    </w:p>
    <w:p w:rsidR="00E62CEB" w:rsidRDefault="00E62CEB" w:rsidP="00E62CEB">
      <w:pPr>
        <w:jc w:val="both"/>
        <w:rPr>
          <w:sz w:val="28"/>
          <w:szCs w:val="28"/>
        </w:rPr>
      </w:pPr>
      <w:r>
        <w:rPr>
          <w:sz w:val="28"/>
          <w:szCs w:val="28"/>
        </w:rPr>
        <w:t xml:space="preserve">Тема «Производная и ее применение» - это один из важнейших разделов курса алгебры и начал математического анализа. </w:t>
      </w:r>
      <w:r>
        <w:rPr>
          <w:sz w:val="28"/>
          <w:szCs w:val="28"/>
        </w:rPr>
        <w:t xml:space="preserve"> </w:t>
      </w:r>
      <w:r>
        <w:rPr>
          <w:sz w:val="28"/>
          <w:szCs w:val="28"/>
        </w:rPr>
        <w:t>Часто, ученики, сталкиваясь с этим понятием в первый раз, не понимают для чего нужно его изучать. Они не видят практического применения этой темы. Хочется заинтересовать учащихся, чтобы изучение данной темы было более осознанно, показать многогранность применения понятия производной. Поэтому данный проект направлен на то, чтобы ученики выяснили. Зачем нужно изучать производную, где можно использовать знания, связанные с производной в жизни, а также в других предметах.</w:t>
      </w:r>
    </w:p>
    <w:p w:rsidR="00E62CEB" w:rsidRDefault="00E62CEB" w:rsidP="00E62CEB">
      <w:pPr>
        <w:jc w:val="both"/>
        <w:rPr>
          <w:sz w:val="28"/>
          <w:szCs w:val="28"/>
        </w:rPr>
      </w:pPr>
    </w:p>
    <w:p w:rsidR="00E62CEB" w:rsidRDefault="00E62CEB" w:rsidP="00E62CEB">
      <w:pPr>
        <w:jc w:val="both"/>
        <w:rPr>
          <w:b/>
          <w:i/>
          <w:sz w:val="32"/>
          <w:szCs w:val="32"/>
        </w:rPr>
      </w:pPr>
      <w:r>
        <w:rPr>
          <w:b/>
          <w:i/>
          <w:sz w:val="32"/>
          <w:szCs w:val="32"/>
        </w:rPr>
        <w:t>Предметы</w:t>
      </w:r>
    </w:p>
    <w:p w:rsidR="00E62CEB" w:rsidRDefault="00E62CEB" w:rsidP="00E62CEB">
      <w:pPr>
        <w:jc w:val="both"/>
        <w:rPr>
          <w:sz w:val="28"/>
          <w:szCs w:val="28"/>
        </w:rPr>
      </w:pPr>
      <w:r>
        <w:rPr>
          <w:sz w:val="28"/>
          <w:szCs w:val="28"/>
        </w:rPr>
        <w:t>Математика, информатика, физик</w:t>
      </w:r>
      <w:r>
        <w:rPr>
          <w:sz w:val="28"/>
          <w:szCs w:val="28"/>
        </w:rPr>
        <w:t>а, химия, география, экономика.</w:t>
      </w:r>
    </w:p>
    <w:p w:rsidR="00E62CEB" w:rsidRDefault="00E62CEB" w:rsidP="00E62CEB">
      <w:pPr>
        <w:jc w:val="both"/>
        <w:rPr>
          <w:b/>
          <w:i/>
          <w:sz w:val="32"/>
          <w:szCs w:val="32"/>
        </w:rPr>
      </w:pPr>
      <w:r>
        <w:rPr>
          <w:b/>
          <w:i/>
          <w:sz w:val="32"/>
          <w:szCs w:val="32"/>
        </w:rPr>
        <w:t>Классы</w:t>
      </w:r>
    </w:p>
    <w:p w:rsidR="00E62CEB" w:rsidRDefault="00E62CEB" w:rsidP="00E62CEB">
      <w:pPr>
        <w:jc w:val="both"/>
        <w:rPr>
          <w:sz w:val="28"/>
          <w:szCs w:val="28"/>
        </w:rPr>
      </w:pPr>
      <w:r>
        <w:rPr>
          <w:sz w:val="28"/>
          <w:szCs w:val="28"/>
        </w:rPr>
        <w:t>10 класс</w:t>
      </w:r>
    </w:p>
    <w:p w:rsidR="00E62CEB" w:rsidRDefault="00E62CEB" w:rsidP="00E62CEB">
      <w:pPr>
        <w:jc w:val="both"/>
        <w:rPr>
          <w:b/>
          <w:i/>
          <w:sz w:val="32"/>
          <w:szCs w:val="32"/>
        </w:rPr>
      </w:pPr>
      <w:r>
        <w:rPr>
          <w:b/>
          <w:i/>
          <w:sz w:val="32"/>
          <w:szCs w:val="32"/>
        </w:rPr>
        <w:t>Приблизительная продолжительность проекта</w:t>
      </w:r>
    </w:p>
    <w:p w:rsidR="00E62CEB" w:rsidRDefault="00E62CEB" w:rsidP="00E62CEB">
      <w:pPr>
        <w:jc w:val="both"/>
        <w:rPr>
          <w:sz w:val="28"/>
          <w:szCs w:val="28"/>
        </w:rPr>
      </w:pPr>
      <w:r>
        <w:rPr>
          <w:sz w:val="28"/>
          <w:szCs w:val="28"/>
        </w:rPr>
        <w:t>4 недели</w:t>
      </w:r>
    </w:p>
    <w:p w:rsidR="00E62CEB" w:rsidRDefault="00E62CEB" w:rsidP="00E62CEB">
      <w:pPr>
        <w:jc w:val="both"/>
        <w:rPr>
          <w:b/>
          <w:i/>
          <w:sz w:val="32"/>
          <w:szCs w:val="32"/>
        </w:rPr>
      </w:pPr>
      <w:r>
        <w:rPr>
          <w:b/>
          <w:i/>
          <w:sz w:val="32"/>
          <w:szCs w:val="32"/>
        </w:rPr>
        <w:t>Образовательные стандарты</w:t>
      </w:r>
    </w:p>
    <w:p w:rsidR="00E62CEB" w:rsidRDefault="00E62CEB" w:rsidP="00E62CEB">
      <w:pPr>
        <w:jc w:val="both"/>
        <w:rPr>
          <w:b/>
          <w:i/>
          <w:sz w:val="32"/>
          <w:szCs w:val="32"/>
        </w:rPr>
      </w:pPr>
      <w:r>
        <w:rPr>
          <w:sz w:val="28"/>
          <w:szCs w:val="28"/>
        </w:rPr>
        <w:t xml:space="preserve">Изучение математики в старшей школе на базовом уровне направлено на достижение следующих </w:t>
      </w:r>
      <w:r w:rsidRPr="00ED6673">
        <w:rPr>
          <w:b/>
          <w:i/>
          <w:sz w:val="32"/>
          <w:szCs w:val="32"/>
        </w:rPr>
        <w:t>целей:</w:t>
      </w:r>
    </w:p>
    <w:p w:rsidR="00E62CEB" w:rsidRDefault="00E62CEB" w:rsidP="00E62CEB">
      <w:pPr>
        <w:numPr>
          <w:ilvl w:val="0"/>
          <w:numId w:val="1"/>
        </w:numPr>
        <w:jc w:val="both"/>
        <w:rPr>
          <w:sz w:val="28"/>
          <w:szCs w:val="28"/>
        </w:rPr>
      </w:pPr>
      <w:r>
        <w:rPr>
          <w:sz w:val="28"/>
          <w:szCs w:val="28"/>
        </w:rPr>
        <w:t>формирование представлений о математике как универсальном языке науки, средстве моделирования явлений и процессов, об идеях и методах математики;</w:t>
      </w:r>
    </w:p>
    <w:p w:rsidR="00E62CEB" w:rsidRDefault="00E62CEB" w:rsidP="00E62CEB">
      <w:pPr>
        <w:numPr>
          <w:ilvl w:val="0"/>
          <w:numId w:val="1"/>
        </w:numPr>
        <w:jc w:val="both"/>
        <w:rPr>
          <w:sz w:val="28"/>
          <w:szCs w:val="28"/>
        </w:rPr>
      </w:pPr>
      <w:r>
        <w:rPr>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обучения в высшей школе по соответствующей специальности, в будущей профессиональной деятельности;</w:t>
      </w:r>
    </w:p>
    <w:p w:rsidR="00E62CEB" w:rsidRDefault="00E62CEB" w:rsidP="00E62CEB">
      <w:pPr>
        <w:numPr>
          <w:ilvl w:val="0"/>
          <w:numId w:val="1"/>
        </w:numPr>
        <w:jc w:val="both"/>
        <w:rPr>
          <w:sz w:val="28"/>
          <w:szCs w:val="28"/>
        </w:rPr>
      </w:pPr>
      <w:r>
        <w:rPr>
          <w:sz w:val="28"/>
          <w:szCs w:val="28"/>
        </w:rPr>
        <w:t>овладение математическими знаниями  и умениями, 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w:t>
      </w:r>
    </w:p>
    <w:p w:rsidR="00E62CEB" w:rsidRPr="00E62CEB" w:rsidRDefault="00E62CEB" w:rsidP="00E62CEB">
      <w:pPr>
        <w:numPr>
          <w:ilvl w:val="0"/>
          <w:numId w:val="1"/>
        </w:numPr>
        <w:jc w:val="both"/>
        <w:rPr>
          <w:sz w:val="28"/>
          <w:szCs w:val="28"/>
        </w:rPr>
      </w:pPr>
      <w:r>
        <w:rPr>
          <w:sz w:val="28"/>
          <w:szCs w:val="28"/>
        </w:rPr>
        <w:lastRenderedPageBreak/>
        <w:t>воспитание средствами математической культуры личности: отношения к математике как части общечеловеческой культуры, знакомство с историей развития математики, эволюцией математических идей, понимания значимости математики для общественного прогресса.</w:t>
      </w:r>
    </w:p>
    <w:p w:rsidR="00E62CEB" w:rsidRDefault="00E62CEB" w:rsidP="00E62CEB">
      <w:pPr>
        <w:jc w:val="both"/>
        <w:rPr>
          <w:b/>
          <w:i/>
          <w:sz w:val="32"/>
          <w:szCs w:val="32"/>
        </w:rPr>
      </w:pPr>
      <w:r>
        <w:rPr>
          <w:b/>
          <w:i/>
          <w:sz w:val="32"/>
          <w:szCs w:val="32"/>
        </w:rPr>
        <w:t>Дидактические цели. Ожидаемые результаты.</w:t>
      </w:r>
    </w:p>
    <w:p w:rsidR="00E62CEB" w:rsidRDefault="00E62CEB" w:rsidP="00E62CEB">
      <w:pPr>
        <w:rPr>
          <w:sz w:val="28"/>
          <w:szCs w:val="28"/>
        </w:rPr>
      </w:pPr>
      <w:r>
        <w:rPr>
          <w:sz w:val="28"/>
          <w:szCs w:val="28"/>
        </w:rPr>
        <w:t>После завершения проекта учащиеся смогут:</w:t>
      </w:r>
    </w:p>
    <w:p w:rsidR="00E62CEB" w:rsidRDefault="00E62CEB" w:rsidP="00E62CEB">
      <w:pPr>
        <w:numPr>
          <w:ilvl w:val="0"/>
          <w:numId w:val="2"/>
        </w:numPr>
        <w:rPr>
          <w:sz w:val="28"/>
          <w:szCs w:val="28"/>
        </w:rPr>
      </w:pPr>
      <w:r>
        <w:rPr>
          <w:sz w:val="28"/>
          <w:szCs w:val="28"/>
        </w:rPr>
        <w:t>распознавать, обследовать и разрешать проблемные ситуации из области математики, привлекая знания из разных областей науки;</w:t>
      </w:r>
    </w:p>
    <w:p w:rsidR="00E62CEB" w:rsidRDefault="00E62CEB" w:rsidP="00E62CEB">
      <w:pPr>
        <w:numPr>
          <w:ilvl w:val="0"/>
          <w:numId w:val="2"/>
        </w:numPr>
        <w:rPr>
          <w:sz w:val="28"/>
          <w:szCs w:val="28"/>
        </w:rPr>
      </w:pPr>
      <w:r>
        <w:rPr>
          <w:sz w:val="28"/>
          <w:szCs w:val="28"/>
        </w:rPr>
        <w:t>самостоятельно, критически мыслить;</w:t>
      </w:r>
    </w:p>
    <w:p w:rsidR="00E62CEB" w:rsidRDefault="00E62CEB" w:rsidP="00E62CEB">
      <w:pPr>
        <w:numPr>
          <w:ilvl w:val="0"/>
          <w:numId w:val="2"/>
        </w:numPr>
        <w:rPr>
          <w:sz w:val="28"/>
          <w:szCs w:val="28"/>
        </w:rPr>
      </w:pPr>
      <w:r>
        <w:rPr>
          <w:sz w:val="28"/>
          <w:szCs w:val="28"/>
        </w:rPr>
        <w:t>прогнозировать результаты;</w:t>
      </w:r>
    </w:p>
    <w:p w:rsidR="00E62CEB" w:rsidRDefault="00E62CEB" w:rsidP="00E62CEB">
      <w:pPr>
        <w:numPr>
          <w:ilvl w:val="0"/>
          <w:numId w:val="2"/>
        </w:numPr>
        <w:rPr>
          <w:sz w:val="28"/>
          <w:szCs w:val="28"/>
        </w:rPr>
      </w:pPr>
      <w:r>
        <w:rPr>
          <w:sz w:val="28"/>
          <w:szCs w:val="28"/>
        </w:rPr>
        <w:t>практически применять полученные знания;</w:t>
      </w:r>
    </w:p>
    <w:p w:rsidR="00E62CEB" w:rsidRDefault="00E62CEB" w:rsidP="00E62CEB">
      <w:pPr>
        <w:numPr>
          <w:ilvl w:val="0"/>
          <w:numId w:val="2"/>
        </w:numPr>
        <w:rPr>
          <w:sz w:val="28"/>
          <w:szCs w:val="28"/>
        </w:rPr>
      </w:pPr>
      <w:r>
        <w:rPr>
          <w:sz w:val="28"/>
          <w:szCs w:val="28"/>
        </w:rPr>
        <w:t>формировать навыки работы в команде, навыки публичного выступления;</w:t>
      </w:r>
    </w:p>
    <w:p w:rsidR="00E62CEB" w:rsidRDefault="00E62CEB" w:rsidP="00E62CEB">
      <w:pPr>
        <w:numPr>
          <w:ilvl w:val="0"/>
          <w:numId w:val="2"/>
        </w:numPr>
        <w:rPr>
          <w:sz w:val="28"/>
          <w:szCs w:val="28"/>
        </w:rPr>
      </w:pPr>
      <w:r>
        <w:rPr>
          <w:sz w:val="28"/>
          <w:szCs w:val="28"/>
        </w:rPr>
        <w:t>расширять свои знания;</w:t>
      </w:r>
    </w:p>
    <w:p w:rsidR="00E62CEB" w:rsidRDefault="00E62CEB" w:rsidP="00E62CEB">
      <w:pPr>
        <w:numPr>
          <w:ilvl w:val="0"/>
          <w:numId w:val="2"/>
        </w:numPr>
        <w:rPr>
          <w:sz w:val="28"/>
          <w:szCs w:val="28"/>
        </w:rPr>
      </w:pPr>
      <w:r>
        <w:rPr>
          <w:sz w:val="28"/>
          <w:szCs w:val="28"/>
        </w:rPr>
        <w:t>развивать аналитическое мышление;</w:t>
      </w:r>
    </w:p>
    <w:p w:rsidR="00E62CEB" w:rsidRDefault="00E62CEB" w:rsidP="00E62CEB">
      <w:pPr>
        <w:numPr>
          <w:ilvl w:val="0"/>
          <w:numId w:val="2"/>
        </w:numPr>
        <w:rPr>
          <w:sz w:val="28"/>
          <w:szCs w:val="28"/>
        </w:rPr>
      </w:pPr>
      <w:r>
        <w:rPr>
          <w:sz w:val="28"/>
          <w:szCs w:val="28"/>
        </w:rPr>
        <w:t>приобрести навыки самостоятельной работы;</w:t>
      </w:r>
    </w:p>
    <w:p w:rsidR="00E62CEB" w:rsidRDefault="00E62CEB" w:rsidP="00E62CEB">
      <w:pPr>
        <w:numPr>
          <w:ilvl w:val="0"/>
          <w:numId w:val="2"/>
        </w:numPr>
        <w:rPr>
          <w:sz w:val="28"/>
          <w:szCs w:val="28"/>
        </w:rPr>
      </w:pPr>
      <w:r>
        <w:rPr>
          <w:sz w:val="28"/>
          <w:szCs w:val="28"/>
        </w:rPr>
        <w:t>работать творчески, конструировать, моделировать, проектировать и т.д.</w:t>
      </w:r>
    </w:p>
    <w:p w:rsidR="00E62CEB" w:rsidRDefault="00E62CEB" w:rsidP="00E62CEB">
      <w:pPr>
        <w:numPr>
          <w:ilvl w:val="0"/>
          <w:numId w:val="2"/>
        </w:numPr>
        <w:rPr>
          <w:sz w:val="28"/>
          <w:szCs w:val="28"/>
        </w:rPr>
      </w:pPr>
      <w:r>
        <w:rPr>
          <w:sz w:val="28"/>
          <w:szCs w:val="28"/>
        </w:rPr>
        <w:t>находить наибольшее и наименьшее значение;</w:t>
      </w:r>
    </w:p>
    <w:p w:rsidR="00E62CEB" w:rsidRDefault="00E62CEB" w:rsidP="00E62CEB">
      <w:pPr>
        <w:numPr>
          <w:ilvl w:val="0"/>
          <w:numId w:val="2"/>
        </w:numPr>
        <w:rPr>
          <w:sz w:val="28"/>
          <w:szCs w:val="28"/>
        </w:rPr>
      </w:pPr>
      <w:r>
        <w:rPr>
          <w:sz w:val="28"/>
          <w:szCs w:val="28"/>
        </w:rPr>
        <w:t>использовать геометрический и физический смысл производной;</w:t>
      </w:r>
    </w:p>
    <w:p w:rsidR="00E62CEB" w:rsidRDefault="00E62CEB" w:rsidP="00E62CEB">
      <w:pPr>
        <w:numPr>
          <w:ilvl w:val="0"/>
          <w:numId w:val="2"/>
        </w:numPr>
        <w:rPr>
          <w:sz w:val="28"/>
          <w:szCs w:val="28"/>
        </w:rPr>
      </w:pPr>
      <w:r>
        <w:rPr>
          <w:sz w:val="28"/>
          <w:szCs w:val="28"/>
        </w:rPr>
        <w:t>использовать определение производной при решении:</w:t>
      </w:r>
    </w:p>
    <w:p w:rsidR="00E62CEB" w:rsidRDefault="00E62CEB" w:rsidP="00E62CEB">
      <w:pPr>
        <w:ind w:left="720"/>
        <w:rPr>
          <w:sz w:val="28"/>
          <w:szCs w:val="28"/>
        </w:rPr>
      </w:pPr>
      <w:r>
        <w:rPr>
          <w:sz w:val="28"/>
          <w:szCs w:val="28"/>
        </w:rPr>
        <w:t>а) практических задач</w:t>
      </w:r>
    </w:p>
    <w:p w:rsidR="00E62CEB" w:rsidRDefault="00E62CEB" w:rsidP="00E62CEB">
      <w:pPr>
        <w:ind w:left="720"/>
        <w:rPr>
          <w:sz w:val="28"/>
          <w:szCs w:val="28"/>
        </w:rPr>
      </w:pPr>
      <w:r>
        <w:rPr>
          <w:sz w:val="28"/>
          <w:szCs w:val="28"/>
        </w:rPr>
        <w:t>б) физических задач</w:t>
      </w:r>
    </w:p>
    <w:p w:rsidR="00E62CEB" w:rsidRDefault="00E62CEB" w:rsidP="00E62CEB">
      <w:pPr>
        <w:ind w:left="720"/>
        <w:rPr>
          <w:sz w:val="28"/>
          <w:szCs w:val="28"/>
        </w:rPr>
      </w:pPr>
      <w:r>
        <w:rPr>
          <w:sz w:val="28"/>
          <w:szCs w:val="28"/>
        </w:rPr>
        <w:t>в) геометрических задач</w:t>
      </w:r>
    </w:p>
    <w:p w:rsidR="00E62CEB" w:rsidRDefault="00E62CEB" w:rsidP="00E62CEB">
      <w:pPr>
        <w:ind w:left="720"/>
        <w:rPr>
          <w:sz w:val="28"/>
          <w:szCs w:val="28"/>
        </w:rPr>
      </w:pPr>
      <w:r>
        <w:rPr>
          <w:sz w:val="28"/>
          <w:szCs w:val="28"/>
        </w:rPr>
        <w:t>г) экономических задач</w:t>
      </w:r>
    </w:p>
    <w:p w:rsidR="00E62CEB" w:rsidRDefault="00E62CEB" w:rsidP="00E62CEB">
      <w:pPr>
        <w:ind w:left="720"/>
        <w:rPr>
          <w:sz w:val="28"/>
          <w:szCs w:val="28"/>
        </w:rPr>
      </w:pPr>
      <w:r>
        <w:rPr>
          <w:sz w:val="28"/>
          <w:szCs w:val="28"/>
        </w:rPr>
        <w:t>д) химических задач</w:t>
      </w:r>
    </w:p>
    <w:p w:rsidR="00E62CEB" w:rsidRDefault="00E62CEB" w:rsidP="00E62CEB">
      <w:pPr>
        <w:ind w:left="720"/>
        <w:rPr>
          <w:sz w:val="28"/>
          <w:szCs w:val="28"/>
        </w:rPr>
      </w:pPr>
      <w:r>
        <w:rPr>
          <w:sz w:val="28"/>
          <w:szCs w:val="28"/>
        </w:rPr>
        <w:t>е) географических задач</w:t>
      </w:r>
    </w:p>
    <w:p w:rsidR="00E62CEB" w:rsidRDefault="00E62CEB" w:rsidP="00E62CEB">
      <w:pPr>
        <w:ind w:left="720"/>
        <w:rPr>
          <w:b/>
          <w:i/>
          <w:sz w:val="32"/>
          <w:szCs w:val="32"/>
        </w:rPr>
      </w:pPr>
      <w:r>
        <w:rPr>
          <w:b/>
          <w:i/>
          <w:sz w:val="32"/>
          <w:szCs w:val="32"/>
        </w:rPr>
        <w:t xml:space="preserve"> Вопросы, направляющие проект</w:t>
      </w:r>
    </w:p>
    <w:p w:rsidR="00E62CEB" w:rsidRDefault="00E62CEB" w:rsidP="00E62CEB">
      <w:pPr>
        <w:ind w:left="720"/>
        <w:rPr>
          <w:b/>
          <w:i/>
          <w:sz w:val="28"/>
          <w:szCs w:val="28"/>
          <w:u w:val="single"/>
        </w:rPr>
      </w:pPr>
      <w:r>
        <w:rPr>
          <w:b/>
          <w:i/>
          <w:sz w:val="28"/>
          <w:szCs w:val="28"/>
          <w:u w:val="single"/>
        </w:rPr>
        <w:t>Основополагающий вопрос</w:t>
      </w:r>
    </w:p>
    <w:p w:rsidR="00E62CEB" w:rsidRDefault="00E62CEB" w:rsidP="00E62CEB">
      <w:pPr>
        <w:ind w:left="720"/>
        <w:rPr>
          <w:sz w:val="28"/>
          <w:szCs w:val="28"/>
        </w:rPr>
      </w:pPr>
      <w:r>
        <w:rPr>
          <w:sz w:val="28"/>
          <w:szCs w:val="28"/>
        </w:rPr>
        <w:t>Мы изучаем п</w:t>
      </w:r>
      <w:r>
        <w:rPr>
          <w:sz w:val="28"/>
          <w:szCs w:val="28"/>
        </w:rPr>
        <w:t>роизводную. А так ли это важно?</w:t>
      </w:r>
    </w:p>
    <w:p w:rsidR="00E62CEB" w:rsidRDefault="00E62CEB" w:rsidP="00E62CEB">
      <w:pPr>
        <w:ind w:left="720"/>
        <w:rPr>
          <w:b/>
          <w:i/>
          <w:sz w:val="28"/>
          <w:szCs w:val="28"/>
          <w:u w:val="single"/>
        </w:rPr>
      </w:pPr>
      <w:r>
        <w:rPr>
          <w:b/>
          <w:i/>
          <w:sz w:val="28"/>
          <w:szCs w:val="28"/>
          <w:u w:val="single"/>
        </w:rPr>
        <w:t>Проблемные вопросы</w:t>
      </w:r>
    </w:p>
    <w:p w:rsidR="00E62CEB" w:rsidRDefault="00E62CEB" w:rsidP="00E62CEB">
      <w:pPr>
        <w:numPr>
          <w:ilvl w:val="0"/>
          <w:numId w:val="3"/>
        </w:numPr>
        <w:rPr>
          <w:sz w:val="28"/>
          <w:szCs w:val="28"/>
        </w:rPr>
      </w:pPr>
      <w:r>
        <w:rPr>
          <w:sz w:val="28"/>
          <w:szCs w:val="28"/>
        </w:rPr>
        <w:t>Где используется производная на практике?</w:t>
      </w:r>
    </w:p>
    <w:p w:rsidR="00E62CEB" w:rsidRDefault="00E62CEB" w:rsidP="00E62CEB">
      <w:pPr>
        <w:numPr>
          <w:ilvl w:val="0"/>
          <w:numId w:val="3"/>
        </w:numPr>
        <w:rPr>
          <w:sz w:val="28"/>
          <w:szCs w:val="28"/>
        </w:rPr>
      </w:pPr>
      <w:r>
        <w:rPr>
          <w:sz w:val="28"/>
          <w:szCs w:val="28"/>
        </w:rPr>
        <w:t>Как использовать производную в физике?</w:t>
      </w:r>
    </w:p>
    <w:p w:rsidR="00E62CEB" w:rsidRDefault="00E62CEB" w:rsidP="00E62CEB">
      <w:pPr>
        <w:numPr>
          <w:ilvl w:val="0"/>
          <w:numId w:val="3"/>
        </w:numPr>
        <w:rPr>
          <w:sz w:val="28"/>
          <w:szCs w:val="28"/>
        </w:rPr>
      </w:pPr>
      <w:r>
        <w:rPr>
          <w:sz w:val="28"/>
          <w:szCs w:val="28"/>
        </w:rPr>
        <w:t>Как использовать производную в экономике?</w:t>
      </w:r>
    </w:p>
    <w:p w:rsidR="00E62CEB" w:rsidRDefault="00E62CEB" w:rsidP="00E62CEB">
      <w:pPr>
        <w:numPr>
          <w:ilvl w:val="0"/>
          <w:numId w:val="3"/>
        </w:numPr>
        <w:rPr>
          <w:sz w:val="28"/>
          <w:szCs w:val="28"/>
        </w:rPr>
      </w:pPr>
      <w:r>
        <w:rPr>
          <w:sz w:val="28"/>
          <w:szCs w:val="28"/>
        </w:rPr>
        <w:t>Как использовать производную в химии?</w:t>
      </w:r>
    </w:p>
    <w:p w:rsidR="00E62CEB" w:rsidRPr="00E62CEB" w:rsidRDefault="00E62CEB" w:rsidP="00E62CEB">
      <w:pPr>
        <w:numPr>
          <w:ilvl w:val="0"/>
          <w:numId w:val="3"/>
        </w:numPr>
        <w:rPr>
          <w:sz w:val="28"/>
          <w:szCs w:val="28"/>
        </w:rPr>
      </w:pPr>
      <w:r>
        <w:rPr>
          <w:sz w:val="28"/>
          <w:szCs w:val="28"/>
        </w:rPr>
        <w:t>Как использовать производную в географии?</w:t>
      </w:r>
    </w:p>
    <w:p w:rsidR="00E62CEB" w:rsidRDefault="00E62CEB" w:rsidP="00E62CEB">
      <w:pPr>
        <w:ind w:left="720"/>
        <w:rPr>
          <w:b/>
          <w:i/>
          <w:sz w:val="32"/>
          <w:szCs w:val="32"/>
          <w:u w:val="single"/>
        </w:rPr>
      </w:pPr>
      <w:r>
        <w:rPr>
          <w:b/>
          <w:i/>
          <w:sz w:val="32"/>
          <w:szCs w:val="32"/>
          <w:u w:val="single"/>
        </w:rPr>
        <w:t>Учебные вопросы</w:t>
      </w:r>
    </w:p>
    <w:p w:rsidR="00E62CEB" w:rsidRPr="00CA5A18" w:rsidRDefault="00E62CEB" w:rsidP="00E62CEB">
      <w:pPr>
        <w:numPr>
          <w:ilvl w:val="0"/>
          <w:numId w:val="4"/>
        </w:numPr>
        <w:rPr>
          <w:b/>
          <w:i/>
          <w:sz w:val="32"/>
          <w:szCs w:val="32"/>
          <w:u w:val="single"/>
        </w:rPr>
      </w:pPr>
      <w:r>
        <w:rPr>
          <w:sz w:val="28"/>
          <w:szCs w:val="28"/>
        </w:rPr>
        <w:t>Определение производной</w:t>
      </w:r>
    </w:p>
    <w:p w:rsidR="00E62CEB" w:rsidRPr="00CA5A18" w:rsidRDefault="00E62CEB" w:rsidP="00E62CEB">
      <w:pPr>
        <w:numPr>
          <w:ilvl w:val="0"/>
          <w:numId w:val="4"/>
        </w:numPr>
        <w:rPr>
          <w:b/>
          <w:i/>
          <w:sz w:val="32"/>
          <w:szCs w:val="32"/>
          <w:u w:val="single"/>
        </w:rPr>
      </w:pPr>
      <w:r>
        <w:rPr>
          <w:sz w:val="28"/>
          <w:szCs w:val="28"/>
        </w:rPr>
        <w:t>Геометрический смысл производной</w:t>
      </w:r>
    </w:p>
    <w:p w:rsidR="00E62CEB" w:rsidRPr="0071198B" w:rsidRDefault="00E62CEB" w:rsidP="00E62CEB">
      <w:pPr>
        <w:numPr>
          <w:ilvl w:val="0"/>
          <w:numId w:val="4"/>
        </w:numPr>
        <w:rPr>
          <w:b/>
          <w:i/>
          <w:sz w:val="32"/>
          <w:szCs w:val="32"/>
          <w:u w:val="single"/>
        </w:rPr>
      </w:pPr>
      <w:r>
        <w:rPr>
          <w:sz w:val="28"/>
          <w:szCs w:val="28"/>
        </w:rPr>
        <w:t>Физический смысл производной</w:t>
      </w:r>
    </w:p>
    <w:p w:rsidR="00E62CEB" w:rsidRPr="00886B55" w:rsidRDefault="00E62CEB" w:rsidP="00E62CEB">
      <w:pPr>
        <w:numPr>
          <w:ilvl w:val="0"/>
          <w:numId w:val="4"/>
        </w:numPr>
        <w:rPr>
          <w:b/>
          <w:i/>
          <w:sz w:val="32"/>
          <w:szCs w:val="32"/>
          <w:u w:val="single"/>
        </w:rPr>
      </w:pPr>
      <w:r>
        <w:rPr>
          <w:sz w:val="28"/>
          <w:szCs w:val="28"/>
        </w:rPr>
        <w:t xml:space="preserve"> Наибольшее и наименьшее значение функции</w:t>
      </w:r>
    </w:p>
    <w:p w:rsidR="00E62CEB" w:rsidRDefault="00E62CEB" w:rsidP="00E62CEB">
      <w:pPr>
        <w:rPr>
          <w:sz w:val="28"/>
          <w:szCs w:val="28"/>
        </w:rPr>
      </w:pPr>
      <w:r>
        <w:rPr>
          <w:sz w:val="28"/>
          <w:szCs w:val="28"/>
        </w:rPr>
        <w:t xml:space="preserve">    </w:t>
      </w:r>
    </w:p>
    <w:p w:rsidR="00E62CEB" w:rsidRDefault="00E62CEB" w:rsidP="00E62CEB">
      <w:pPr>
        <w:rPr>
          <w:b/>
          <w:i/>
          <w:sz w:val="32"/>
          <w:szCs w:val="32"/>
          <w:u w:val="single"/>
        </w:rPr>
      </w:pPr>
      <w:r>
        <w:rPr>
          <w:b/>
          <w:i/>
          <w:sz w:val="32"/>
          <w:szCs w:val="32"/>
          <w:u w:val="single"/>
        </w:rPr>
        <w:lastRenderedPageBreak/>
        <w:t>Этапы проведения проекта</w:t>
      </w:r>
    </w:p>
    <w:p w:rsidR="00E62CEB" w:rsidRDefault="00E62CEB" w:rsidP="00E62CEB">
      <w:pPr>
        <w:numPr>
          <w:ilvl w:val="0"/>
          <w:numId w:val="5"/>
        </w:numPr>
        <w:rPr>
          <w:sz w:val="28"/>
          <w:szCs w:val="28"/>
        </w:rPr>
      </w:pPr>
      <w:r>
        <w:rPr>
          <w:sz w:val="28"/>
          <w:szCs w:val="28"/>
        </w:rPr>
        <w:t>Подготовительный этап.</w:t>
      </w:r>
    </w:p>
    <w:p w:rsidR="00E62CEB" w:rsidRDefault="00E62CEB" w:rsidP="00E62CEB">
      <w:pPr>
        <w:numPr>
          <w:ilvl w:val="1"/>
          <w:numId w:val="5"/>
        </w:numPr>
        <w:rPr>
          <w:sz w:val="28"/>
          <w:szCs w:val="28"/>
        </w:rPr>
      </w:pPr>
      <w:r>
        <w:rPr>
          <w:sz w:val="28"/>
          <w:szCs w:val="28"/>
        </w:rPr>
        <w:t>Выбор темы. Постановка задач.</w:t>
      </w:r>
    </w:p>
    <w:p w:rsidR="00E62CEB" w:rsidRDefault="00E62CEB" w:rsidP="00E62CEB">
      <w:pPr>
        <w:numPr>
          <w:ilvl w:val="1"/>
          <w:numId w:val="5"/>
        </w:numPr>
        <w:rPr>
          <w:sz w:val="28"/>
          <w:szCs w:val="28"/>
        </w:rPr>
      </w:pPr>
      <w:r>
        <w:rPr>
          <w:sz w:val="28"/>
          <w:szCs w:val="28"/>
        </w:rPr>
        <w:t>Обсуждение основополагающих и учебных вопросов с учащимися.</w:t>
      </w:r>
    </w:p>
    <w:p w:rsidR="00E62CEB" w:rsidRDefault="00E62CEB" w:rsidP="00E62CEB">
      <w:pPr>
        <w:numPr>
          <w:ilvl w:val="1"/>
          <w:numId w:val="5"/>
        </w:numPr>
        <w:rPr>
          <w:sz w:val="28"/>
          <w:szCs w:val="28"/>
        </w:rPr>
      </w:pPr>
      <w:r>
        <w:rPr>
          <w:sz w:val="28"/>
          <w:szCs w:val="28"/>
        </w:rPr>
        <w:t>Формирование групп для работы над проектом.</w:t>
      </w:r>
    </w:p>
    <w:p w:rsidR="00E62CEB" w:rsidRDefault="00E62CEB" w:rsidP="00E62CEB">
      <w:pPr>
        <w:numPr>
          <w:ilvl w:val="1"/>
          <w:numId w:val="5"/>
        </w:numPr>
        <w:rPr>
          <w:sz w:val="28"/>
          <w:szCs w:val="28"/>
        </w:rPr>
      </w:pPr>
      <w:r>
        <w:rPr>
          <w:sz w:val="28"/>
          <w:szCs w:val="28"/>
        </w:rPr>
        <w:t>Обсуждение плана работы в каждой из созданных групп.</w:t>
      </w:r>
    </w:p>
    <w:p w:rsidR="00E62CEB" w:rsidRDefault="00E62CEB" w:rsidP="00E62CEB">
      <w:pPr>
        <w:numPr>
          <w:ilvl w:val="1"/>
          <w:numId w:val="5"/>
        </w:numPr>
        <w:rPr>
          <w:sz w:val="28"/>
          <w:szCs w:val="28"/>
        </w:rPr>
      </w:pPr>
      <w:r>
        <w:rPr>
          <w:sz w:val="28"/>
          <w:szCs w:val="28"/>
        </w:rPr>
        <w:t>Создание критериев оценивания и ознакомление с ними учащихся.</w:t>
      </w:r>
    </w:p>
    <w:p w:rsidR="00E62CEB" w:rsidRDefault="00E62CEB" w:rsidP="00E62CEB">
      <w:pPr>
        <w:numPr>
          <w:ilvl w:val="1"/>
          <w:numId w:val="5"/>
        </w:numPr>
        <w:rPr>
          <w:sz w:val="28"/>
          <w:szCs w:val="28"/>
        </w:rPr>
      </w:pPr>
      <w:r>
        <w:rPr>
          <w:sz w:val="28"/>
          <w:szCs w:val="28"/>
        </w:rPr>
        <w:t>Создание стартовой презентации учителя.</w:t>
      </w:r>
    </w:p>
    <w:p w:rsidR="00E62CEB" w:rsidRDefault="00E62CEB" w:rsidP="00E62CEB">
      <w:pPr>
        <w:numPr>
          <w:ilvl w:val="1"/>
          <w:numId w:val="5"/>
        </w:numPr>
        <w:rPr>
          <w:sz w:val="28"/>
          <w:szCs w:val="28"/>
        </w:rPr>
      </w:pPr>
      <w:r>
        <w:rPr>
          <w:sz w:val="28"/>
          <w:szCs w:val="28"/>
        </w:rPr>
        <w:t>Создание публикаций для родителей.</w:t>
      </w:r>
    </w:p>
    <w:p w:rsidR="00E62CEB" w:rsidRDefault="00E62CEB" w:rsidP="00E62CEB">
      <w:pPr>
        <w:numPr>
          <w:ilvl w:val="0"/>
          <w:numId w:val="5"/>
        </w:numPr>
        <w:rPr>
          <w:sz w:val="28"/>
          <w:szCs w:val="28"/>
        </w:rPr>
      </w:pPr>
      <w:r>
        <w:rPr>
          <w:sz w:val="28"/>
          <w:szCs w:val="28"/>
        </w:rPr>
        <w:t>Основной этап.</w:t>
      </w:r>
    </w:p>
    <w:p w:rsidR="00E62CEB" w:rsidRDefault="00E62CEB" w:rsidP="00E62CEB">
      <w:pPr>
        <w:numPr>
          <w:ilvl w:val="0"/>
          <w:numId w:val="6"/>
        </w:numPr>
        <w:rPr>
          <w:sz w:val="28"/>
          <w:szCs w:val="28"/>
        </w:rPr>
      </w:pPr>
      <w:r>
        <w:rPr>
          <w:sz w:val="28"/>
          <w:szCs w:val="28"/>
        </w:rPr>
        <w:t>Самостоятельная работа в группах. Распределение обязанностей.</w:t>
      </w:r>
    </w:p>
    <w:p w:rsidR="00E62CEB" w:rsidRDefault="00E62CEB" w:rsidP="00E62CEB">
      <w:pPr>
        <w:numPr>
          <w:ilvl w:val="0"/>
          <w:numId w:val="6"/>
        </w:numPr>
        <w:rPr>
          <w:sz w:val="28"/>
          <w:szCs w:val="28"/>
        </w:rPr>
      </w:pPr>
      <w:r>
        <w:rPr>
          <w:sz w:val="28"/>
          <w:szCs w:val="28"/>
        </w:rPr>
        <w:t>Подбор учащимися материалов для выступлений по теме и для создания презентаций. Просмотр и обсуждение этих материалов с учителем.</w:t>
      </w:r>
    </w:p>
    <w:p w:rsidR="00E62CEB" w:rsidRDefault="00E62CEB" w:rsidP="00E62CEB">
      <w:pPr>
        <w:numPr>
          <w:ilvl w:val="0"/>
          <w:numId w:val="6"/>
        </w:numPr>
        <w:rPr>
          <w:sz w:val="28"/>
          <w:szCs w:val="28"/>
        </w:rPr>
      </w:pPr>
      <w:r>
        <w:rPr>
          <w:sz w:val="28"/>
          <w:szCs w:val="28"/>
        </w:rPr>
        <w:t>Подготовка презентаций и размещение их в сети.</w:t>
      </w:r>
    </w:p>
    <w:p w:rsidR="00E62CEB" w:rsidRDefault="00E62CEB" w:rsidP="00E62CEB">
      <w:pPr>
        <w:numPr>
          <w:ilvl w:val="0"/>
          <w:numId w:val="5"/>
        </w:numPr>
        <w:rPr>
          <w:sz w:val="28"/>
          <w:szCs w:val="28"/>
        </w:rPr>
      </w:pPr>
      <w:r>
        <w:rPr>
          <w:sz w:val="28"/>
          <w:szCs w:val="28"/>
        </w:rPr>
        <w:t>Заключительный этап.</w:t>
      </w:r>
    </w:p>
    <w:p w:rsidR="00E62CEB" w:rsidRDefault="00E62CEB" w:rsidP="00E62CEB">
      <w:pPr>
        <w:numPr>
          <w:ilvl w:val="0"/>
          <w:numId w:val="7"/>
        </w:numPr>
        <w:rPr>
          <w:sz w:val="28"/>
          <w:szCs w:val="28"/>
        </w:rPr>
      </w:pPr>
      <w:r>
        <w:rPr>
          <w:sz w:val="28"/>
          <w:szCs w:val="28"/>
        </w:rPr>
        <w:t>Защита презентаций на уроке-конференции.</w:t>
      </w:r>
    </w:p>
    <w:p w:rsidR="00E62CEB" w:rsidRDefault="00E62CEB" w:rsidP="00E62CEB">
      <w:pPr>
        <w:numPr>
          <w:ilvl w:val="0"/>
          <w:numId w:val="7"/>
        </w:numPr>
        <w:rPr>
          <w:sz w:val="28"/>
          <w:szCs w:val="28"/>
        </w:rPr>
      </w:pPr>
      <w:r>
        <w:rPr>
          <w:sz w:val="28"/>
          <w:szCs w:val="28"/>
        </w:rPr>
        <w:t>Оценивание работ учащихся и подведение итогов, рефлексия.</w:t>
      </w:r>
    </w:p>
    <w:p w:rsidR="00E62CEB" w:rsidRPr="00941E37" w:rsidRDefault="00E62CEB" w:rsidP="00E62CEB">
      <w:pPr>
        <w:pStyle w:val="2"/>
        <w:rPr>
          <w:i/>
          <w:sz w:val="32"/>
          <w:szCs w:val="32"/>
          <w:u w:val="single"/>
        </w:rPr>
      </w:pPr>
      <w:r w:rsidRPr="00941E37">
        <w:rPr>
          <w:i/>
          <w:sz w:val="32"/>
          <w:szCs w:val="32"/>
          <w:u w:val="single"/>
        </w:rPr>
        <w:t xml:space="preserve"> </w:t>
      </w:r>
      <w:r w:rsidRPr="00941E37">
        <w:rPr>
          <w:rStyle w:val="mw-headline"/>
          <w:i/>
          <w:sz w:val="32"/>
          <w:szCs w:val="32"/>
          <w:u w:val="single"/>
        </w:rPr>
        <w:t xml:space="preserve">Выполнение проекта </w:t>
      </w:r>
    </w:p>
    <w:p w:rsidR="00E62CEB" w:rsidRPr="00941E37" w:rsidRDefault="00E62CEB" w:rsidP="00E62CEB">
      <w:pPr>
        <w:pStyle w:val="a3"/>
        <w:rPr>
          <w:sz w:val="28"/>
          <w:szCs w:val="28"/>
        </w:rPr>
      </w:pPr>
      <w:r w:rsidRPr="00941E37">
        <w:rPr>
          <w:sz w:val="28"/>
          <w:szCs w:val="28"/>
        </w:rPr>
        <w:t xml:space="preserve">1 неделя: </w:t>
      </w:r>
    </w:p>
    <w:p w:rsidR="00E62CEB" w:rsidRPr="00941E37" w:rsidRDefault="00E62CEB" w:rsidP="00E62CEB">
      <w:pPr>
        <w:pStyle w:val="a3"/>
        <w:numPr>
          <w:ilvl w:val="0"/>
          <w:numId w:val="8"/>
        </w:numPr>
        <w:rPr>
          <w:sz w:val="28"/>
          <w:szCs w:val="28"/>
        </w:rPr>
      </w:pPr>
      <w:r w:rsidRPr="00941E37">
        <w:rPr>
          <w:sz w:val="28"/>
          <w:szCs w:val="28"/>
        </w:rPr>
        <w:t xml:space="preserve">определение состава группы участников проекта, обсуждение основополагающего и проблемных вопросов, составление учебных вопросов, ознакомление учащихся с вводной презентацией учителя и критериями оценивания презентации, распределение обязанностей, поиск информации в разных источниках; </w:t>
      </w:r>
    </w:p>
    <w:p w:rsidR="00E62CEB" w:rsidRPr="00941E37" w:rsidRDefault="00E62CEB" w:rsidP="00E62CEB">
      <w:pPr>
        <w:pStyle w:val="a3"/>
        <w:rPr>
          <w:sz w:val="28"/>
          <w:szCs w:val="28"/>
        </w:rPr>
      </w:pPr>
      <w:r w:rsidRPr="00941E37">
        <w:rPr>
          <w:sz w:val="28"/>
          <w:szCs w:val="28"/>
        </w:rPr>
        <w:t xml:space="preserve">2 неделя: </w:t>
      </w:r>
    </w:p>
    <w:p w:rsidR="00E62CEB" w:rsidRPr="00941E37" w:rsidRDefault="00E62CEB" w:rsidP="00E62CEB">
      <w:pPr>
        <w:pStyle w:val="a3"/>
        <w:numPr>
          <w:ilvl w:val="0"/>
          <w:numId w:val="8"/>
        </w:numPr>
        <w:rPr>
          <w:sz w:val="28"/>
          <w:szCs w:val="28"/>
        </w:rPr>
      </w:pPr>
      <w:r w:rsidRPr="00941E37">
        <w:rPr>
          <w:sz w:val="28"/>
          <w:szCs w:val="28"/>
        </w:rPr>
        <w:t xml:space="preserve">анализ информации, отбор материала для публикации и презентации, корректировка планов работы в группах, обсуждение задач прикладного характера, определение сроков выполнения работ учащихся; </w:t>
      </w:r>
    </w:p>
    <w:p w:rsidR="00E62CEB" w:rsidRPr="00941E37" w:rsidRDefault="00E62CEB" w:rsidP="00E62CEB">
      <w:pPr>
        <w:pStyle w:val="a3"/>
        <w:rPr>
          <w:sz w:val="28"/>
          <w:szCs w:val="28"/>
        </w:rPr>
      </w:pPr>
      <w:r w:rsidRPr="00941E37">
        <w:rPr>
          <w:sz w:val="28"/>
          <w:szCs w:val="28"/>
        </w:rPr>
        <w:t xml:space="preserve">3 неделя: </w:t>
      </w:r>
      <w:bookmarkStart w:id="0" w:name="_GoBack"/>
      <w:bookmarkEnd w:id="0"/>
    </w:p>
    <w:p w:rsidR="00E62CEB" w:rsidRPr="00941E37" w:rsidRDefault="00E62CEB" w:rsidP="00E62CEB">
      <w:pPr>
        <w:pStyle w:val="a3"/>
        <w:numPr>
          <w:ilvl w:val="0"/>
          <w:numId w:val="8"/>
        </w:numPr>
        <w:rPr>
          <w:sz w:val="28"/>
          <w:szCs w:val="28"/>
        </w:rPr>
      </w:pPr>
      <w:r w:rsidRPr="00941E37">
        <w:rPr>
          <w:sz w:val="28"/>
          <w:szCs w:val="28"/>
        </w:rPr>
        <w:t xml:space="preserve">индивидуальные консультации учащихся по вопросам планирования и создания презентации; </w:t>
      </w:r>
    </w:p>
    <w:p w:rsidR="00E62CEB" w:rsidRPr="00941E37" w:rsidRDefault="00E62CEB" w:rsidP="00E62CEB">
      <w:pPr>
        <w:pStyle w:val="a3"/>
        <w:rPr>
          <w:sz w:val="28"/>
          <w:szCs w:val="28"/>
        </w:rPr>
      </w:pPr>
      <w:r w:rsidRPr="00941E37">
        <w:rPr>
          <w:sz w:val="28"/>
          <w:szCs w:val="28"/>
        </w:rPr>
        <w:t xml:space="preserve">4 неделя: </w:t>
      </w:r>
    </w:p>
    <w:p w:rsidR="00E62CEB" w:rsidRDefault="00E62CEB" w:rsidP="00E62CEB">
      <w:pPr>
        <w:pStyle w:val="a3"/>
        <w:ind w:left="75"/>
      </w:pPr>
      <w:r w:rsidRPr="00941E37">
        <w:rPr>
          <w:sz w:val="28"/>
          <w:szCs w:val="28"/>
        </w:rPr>
        <w:lastRenderedPageBreak/>
        <w:t>демонстрация и защита работ, рефлексия участников проекта</w:t>
      </w:r>
      <w:r>
        <w:t xml:space="preserve">. </w:t>
      </w:r>
    </w:p>
    <w:p w:rsidR="00E62CEB" w:rsidRDefault="00E62CEB" w:rsidP="00E62CEB">
      <w:pPr>
        <w:ind w:left="360"/>
        <w:rPr>
          <w:sz w:val="28"/>
          <w:szCs w:val="28"/>
        </w:rPr>
      </w:pPr>
    </w:p>
    <w:p w:rsidR="00E62CEB" w:rsidRDefault="00E62CEB" w:rsidP="00E62CEB">
      <w:pPr>
        <w:rPr>
          <w:b/>
          <w:i/>
          <w:sz w:val="32"/>
          <w:szCs w:val="32"/>
          <w:u w:val="single"/>
        </w:rPr>
      </w:pPr>
      <w:r>
        <w:rPr>
          <w:sz w:val="28"/>
          <w:szCs w:val="28"/>
        </w:rPr>
        <w:t xml:space="preserve">   </w:t>
      </w:r>
      <w:r>
        <w:rPr>
          <w:b/>
          <w:i/>
          <w:sz w:val="32"/>
          <w:szCs w:val="32"/>
          <w:u w:val="single"/>
        </w:rPr>
        <w:t>План оценивания</w:t>
      </w:r>
    </w:p>
    <w:p w:rsidR="00E62CEB" w:rsidRDefault="00E62CEB" w:rsidP="00E62CEB">
      <w:pPr>
        <w:rPr>
          <w:sz w:val="28"/>
          <w:szCs w:val="28"/>
        </w:rPr>
      </w:pPr>
      <w:r>
        <w:rPr>
          <w:sz w:val="28"/>
          <w:szCs w:val="28"/>
        </w:rPr>
        <w:t xml:space="preserve">Самооценка и  </w:t>
      </w:r>
      <w:proofErr w:type="spellStart"/>
      <w:r>
        <w:rPr>
          <w:sz w:val="28"/>
          <w:szCs w:val="28"/>
        </w:rPr>
        <w:t>взаимооценка</w:t>
      </w:r>
      <w:proofErr w:type="spellEnd"/>
      <w:r>
        <w:rPr>
          <w:sz w:val="28"/>
          <w:szCs w:val="28"/>
        </w:rPr>
        <w:t xml:space="preserve"> осуществляется во время защиты проектов с помощью бланков:     </w:t>
      </w:r>
    </w:p>
    <w:p w:rsidR="00E62CEB" w:rsidRPr="00E62CEB" w:rsidRDefault="00E62CEB" w:rsidP="00E62CEB">
      <w:pPr>
        <w:pStyle w:val="a5"/>
        <w:numPr>
          <w:ilvl w:val="0"/>
          <w:numId w:val="13"/>
        </w:numPr>
        <w:rPr>
          <w:sz w:val="28"/>
          <w:szCs w:val="28"/>
        </w:rPr>
      </w:pPr>
      <w:r w:rsidRPr="00E62CEB">
        <w:rPr>
          <w:sz w:val="28"/>
          <w:szCs w:val="28"/>
        </w:rPr>
        <w:t>лист оценивания презентации;</w:t>
      </w:r>
    </w:p>
    <w:p w:rsidR="00E62CEB" w:rsidRPr="00E62CEB" w:rsidRDefault="00E62CEB" w:rsidP="00E62CEB">
      <w:pPr>
        <w:pStyle w:val="a5"/>
        <w:numPr>
          <w:ilvl w:val="0"/>
          <w:numId w:val="13"/>
        </w:numPr>
        <w:rPr>
          <w:sz w:val="28"/>
          <w:szCs w:val="28"/>
        </w:rPr>
      </w:pPr>
      <w:r w:rsidRPr="00E62CEB">
        <w:rPr>
          <w:sz w:val="28"/>
          <w:szCs w:val="28"/>
        </w:rPr>
        <w:t>самооценка исс</w:t>
      </w:r>
      <w:r w:rsidRPr="00E62CEB">
        <w:rPr>
          <w:sz w:val="28"/>
          <w:szCs w:val="28"/>
        </w:rPr>
        <w:t>ледовательской работы учащегося;</w:t>
      </w:r>
    </w:p>
    <w:p w:rsidR="00E62CEB" w:rsidRPr="00E62CEB" w:rsidRDefault="00E62CEB" w:rsidP="00E62CEB">
      <w:pPr>
        <w:pStyle w:val="a5"/>
        <w:numPr>
          <w:ilvl w:val="0"/>
          <w:numId w:val="13"/>
        </w:numPr>
        <w:rPr>
          <w:sz w:val="28"/>
          <w:szCs w:val="28"/>
        </w:rPr>
      </w:pPr>
      <w:r w:rsidRPr="00E62CEB">
        <w:rPr>
          <w:sz w:val="28"/>
          <w:szCs w:val="28"/>
        </w:rPr>
        <w:t>лист оценивания буклета</w:t>
      </w:r>
    </w:p>
    <w:p w:rsidR="00E62CEB" w:rsidRPr="005A18B3" w:rsidRDefault="00E62CEB" w:rsidP="00E62CEB">
      <w:pPr>
        <w:rPr>
          <w:b/>
          <w:i/>
          <w:sz w:val="32"/>
          <w:szCs w:val="32"/>
        </w:rPr>
      </w:pPr>
    </w:p>
    <w:tbl>
      <w:tblPr>
        <w:tblW w:w="10589" w:type="dxa"/>
        <w:tblInd w:w="-601" w:type="dxa"/>
        <w:tblLook w:val="0000" w:firstRow="0" w:lastRow="0" w:firstColumn="0" w:lastColumn="0" w:noHBand="0" w:noVBand="0"/>
      </w:tblPr>
      <w:tblGrid>
        <w:gridCol w:w="1578"/>
        <w:gridCol w:w="9011"/>
      </w:tblGrid>
      <w:tr w:rsidR="00E62CEB" w:rsidRPr="00E62CEB" w:rsidTr="00E62CEB">
        <w:trPr>
          <w:trHeight w:val="425"/>
        </w:trPr>
        <w:tc>
          <w:tcPr>
            <w:tcW w:w="1578"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E62CEB" w:rsidRPr="00E62CEB" w:rsidRDefault="00E62CEB" w:rsidP="00137AD5">
            <w:pPr>
              <w:pStyle w:val="Default0"/>
              <w:spacing w:after="120"/>
              <w:jc w:val="both"/>
              <w:rPr>
                <w:rFonts w:ascii="Times New Roman" w:hAnsi="Times New Roman" w:cs="Times New Roman"/>
                <w:color w:val="auto"/>
                <w:sz w:val="28"/>
                <w:szCs w:val="28"/>
              </w:rPr>
            </w:pPr>
            <w:r w:rsidRPr="00E62CEB">
              <w:rPr>
                <w:rFonts w:ascii="Times New Roman" w:hAnsi="Times New Roman" w:cs="Times New Roman"/>
                <w:color w:val="auto"/>
                <w:sz w:val="28"/>
                <w:szCs w:val="28"/>
              </w:rPr>
              <w:t>Материалы на печатной основе</w:t>
            </w:r>
          </w:p>
        </w:tc>
        <w:tc>
          <w:tcPr>
            <w:tcW w:w="9011" w:type="dxa"/>
            <w:tcBorders>
              <w:top w:val="single" w:sz="4" w:space="0" w:color="939498"/>
              <w:left w:val="single" w:sz="4" w:space="0" w:color="939498"/>
              <w:bottom w:val="single" w:sz="4" w:space="0" w:color="939498"/>
              <w:right w:val="single" w:sz="4" w:space="0" w:color="939498"/>
            </w:tcBorders>
            <w:shd w:val="clear" w:color="auto" w:fill="FFFFFF"/>
          </w:tcPr>
          <w:p w:rsidR="00E62CEB" w:rsidRPr="00E62CEB" w:rsidRDefault="00E62CEB" w:rsidP="00E62CEB">
            <w:pPr>
              <w:numPr>
                <w:ilvl w:val="0"/>
                <w:numId w:val="9"/>
              </w:numPr>
              <w:tabs>
                <w:tab w:val="num" w:pos="241"/>
              </w:tabs>
              <w:spacing w:line="312" w:lineRule="auto"/>
              <w:ind w:left="0" w:firstLine="0"/>
              <w:rPr>
                <w:b/>
                <w:sz w:val="28"/>
                <w:szCs w:val="28"/>
                <w:lang w:eastAsia="en-US"/>
              </w:rPr>
            </w:pPr>
            <w:proofErr w:type="spellStart"/>
            <w:r w:rsidRPr="00E62CEB">
              <w:rPr>
                <w:sz w:val="28"/>
                <w:szCs w:val="28"/>
              </w:rPr>
              <w:t>А.Г.Мордкович</w:t>
            </w:r>
            <w:proofErr w:type="spellEnd"/>
            <w:r w:rsidRPr="00E62CEB">
              <w:rPr>
                <w:sz w:val="28"/>
                <w:szCs w:val="28"/>
              </w:rPr>
              <w:t xml:space="preserve"> «Алгебра и начала математического анализа. Учебник 10-11 классы» - М: Мнемозина, 2009  </w:t>
            </w:r>
          </w:p>
          <w:p w:rsidR="00E62CEB" w:rsidRPr="00E62CEB" w:rsidRDefault="00E62CEB" w:rsidP="00E62CEB">
            <w:pPr>
              <w:numPr>
                <w:ilvl w:val="0"/>
                <w:numId w:val="9"/>
              </w:numPr>
              <w:tabs>
                <w:tab w:val="num" w:pos="241"/>
              </w:tabs>
              <w:spacing w:line="312" w:lineRule="auto"/>
              <w:ind w:left="0" w:firstLine="0"/>
              <w:rPr>
                <w:sz w:val="28"/>
                <w:szCs w:val="28"/>
                <w:lang w:eastAsia="en-US"/>
              </w:rPr>
            </w:pPr>
            <w:r w:rsidRPr="00E62CEB">
              <w:rPr>
                <w:sz w:val="28"/>
                <w:szCs w:val="28"/>
              </w:rPr>
              <w:t>Алгебра и начала анализа: Учеб</w:t>
            </w:r>
            <w:proofErr w:type="gramStart"/>
            <w:r w:rsidRPr="00E62CEB">
              <w:rPr>
                <w:sz w:val="28"/>
                <w:szCs w:val="28"/>
              </w:rPr>
              <w:t>.</w:t>
            </w:r>
            <w:proofErr w:type="gramEnd"/>
            <w:r w:rsidRPr="00E62CEB">
              <w:rPr>
                <w:sz w:val="28"/>
                <w:szCs w:val="28"/>
              </w:rPr>
              <w:t xml:space="preserve"> </w:t>
            </w:r>
            <w:proofErr w:type="gramStart"/>
            <w:r w:rsidRPr="00E62CEB">
              <w:rPr>
                <w:sz w:val="28"/>
                <w:szCs w:val="28"/>
              </w:rPr>
              <w:t>д</w:t>
            </w:r>
            <w:proofErr w:type="gramEnd"/>
            <w:r w:rsidRPr="00E62CEB">
              <w:rPr>
                <w:sz w:val="28"/>
                <w:szCs w:val="28"/>
              </w:rPr>
              <w:t xml:space="preserve">ля 10-11 </w:t>
            </w:r>
            <w:proofErr w:type="spellStart"/>
            <w:r w:rsidRPr="00E62CEB">
              <w:rPr>
                <w:sz w:val="28"/>
                <w:szCs w:val="28"/>
              </w:rPr>
              <w:t>кл</w:t>
            </w:r>
            <w:proofErr w:type="spellEnd"/>
            <w:r w:rsidRPr="00E62CEB">
              <w:rPr>
                <w:sz w:val="28"/>
                <w:szCs w:val="28"/>
              </w:rPr>
              <w:t xml:space="preserve">. </w:t>
            </w:r>
            <w:proofErr w:type="spellStart"/>
            <w:r w:rsidRPr="00E62CEB">
              <w:rPr>
                <w:sz w:val="28"/>
                <w:szCs w:val="28"/>
              </w:rPr>
              <w:t>общеобразоват</w:t>
            </w:r>
            <w:proofErr w:type="spellEnd"/>
            <w:r w:rsidRPr="00E62CEB">
              <w:rPr>
                <w:sz w:val="28"/>
                <w:szCs w:val="28"/>
              </w:rPr>
              <w:t xml:space="preserve">. учреждений/ А.Н. Колмогоров, А.М. Абрамов, Ю.П. </w:t>
            </w:r>
            <w:proofErr w:type="spellStart"/>
            <w:r w:rsidRPr="00E62CEB">
              <w:rPr>
                <w:sz w:val="28"/>
                <w:szCs w:val="28"/>
              </w:rPr>
              <w:t>Дудницын</w:t>
            </w:r>
            <w:proofErr w:type="spellEnd"/>
            <w:r w:rsidRPr="00E62CEB">
              <w:rPr>
                <w:sz w:val="28"/>
                <w:szCs w:val="28"/>
              </w:rPr>
              <w:t xml:space="preserve"> и др. – М.: Просвещение, 2008.</w:t>
            </w:r>
          </w:p>
        </w:tc>
      </w:tr>
      <w:tr w:rsidR="00E62CEB" w:rsidRPr="00E62CEB" w:rsidTr="00E62CEB">
        <w:trPr>
          <w:trHeight w:val="425"/>
        </w:trPr>
        <w:tc>
          <w:tcPr>
            <w:tcW w:w="1578" w:type="dxa"/>
            <w:tcBorders>
              <w:top w:val="single" w:sz="4" w:space="0" w:color="939498"/>
              <w:left w:val="single" w:sz="4" w:space="0" w:color="939498"/>
              <w:bottom w:val="single" w:sz="4" w:space="0" w:color="939498"/>
              <w:right w:val="single" w:sz="4" w:space="0" w:color="939498"/>
            </w:tcBorders>
            <w:shd w:val="clear" w:color="auto" w:fill="E6E7E8"/>
            <w:vAlign w:val="center"/>
          </w:tcPr>
          <w:p w:rsidR="00E62CEB" w:rsidRPr="00E62CEB" w:rsidRDefault="00E62CEB" w:rsidP="00137AD5">
            <w:pPr>
              <w:pStyle w:val="Default0"/>
              <w:spacing w:after="120"/>
              <w:jc w:val="both"/>
              <w:rPr>
                <w:rFonts w:ascii="Times New Roman" w:hAnsi="Times New Roman" w:cs="Times New Roman"/>
                <w:color w:val="auto"/>
                <w:sz w:val="28"/>
                <w:szCs w:val="28"/>
              </w:rPr>
            </w:pPr>
            <w:r w:rsidRPr="00E62CEB">
              <w:rPr>
                <w:rFonts w:ascii="Times New Roman" w:hAnsi="Times New Roman" w:cs="Times New Roman"/>
                <w:color w:val="auto"/>
                <w:sz w:val="28"/>
                <w:szCs w:val="28"/>
              </w:rPr>
              <w:t>Интернет-ресурсы</w:t>
            </w:r>
          </w:p>
        </w:tc>
        <w:tc>
          <w:tcPr>
            <w:tcW w:w="9011" w:type="dxa"/>
            <w:tcBorders>
              <w:top w:val="single" w:sz="4" w:space="0" w:color="939498"/>
              <w:left w:val="single" w:sz="4" w:space="0" w:color="939498"/>
              <w:bottom w:val="single" w:sz="4" w:space="0" w:color="939498"/>
              <w:right w:val="single" w:sz="4" w:space="0" w:color="939498"/>
            </w:tcBorders>
            <w:shd w:val="clear" w:color="auto" w:fill="FFFFFF"/>
          </w:tcPr>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w:t>
            </w:r>
            <w:r w:rsidRPr="00E62CEB">
              <w:rPr>
                <w:sz w:val="28"/>
                <w:szCs w:val="28"/>
              </w:rPr>
              <w:t>   </w:t>
            </w:r>
            <w:hyperlink r:id="rId6" w:history="1">
              <w:r w:rsidRPr="00E62CEB">
                <w:rPr>
                  <w:rStyle w:val="a4"/>
                  <w:rFonts w:ascii="'times new roman'" w:hAnsi="'times new roman'"/>
                  <w:sz w:val="28"/>
                  <w:szCs w:val="28"/>
                </w:rPr>
                <w:t>http://ru.wikipedia.org/wiki/Экономический_смысл_производной</w:t>
              </w:r>
            </w:hyperlink>
            <w:r w:rsidRPr="00E62CEB">
              <w:rPr>
                <w:rFonts w:ascii="'times new roman'" w:hAnsi="'times new roman'"/>
                <w:sz w:val="28"/>
                <w:szCs w:val="28"/>
              </w:rPr>
              <w:t xml:space="preserve"> Экономический смысл производной</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2.</w:t>
            </w:r>
            <w:r w:rsidRPr="00E62CEB">
              <w:rPr>
                <w:sz w:val="28"/>
                <w:szCs w:val="28"/>
              </w:rPr>
              <w:t xml:space="preserve">    </w:t>
            </w:r>
            <w:hyperlink r:id="rId7" w:history="1">
              <w:r w:rsidRPr="00E62CEB">
                <w:rPr>
                  <w:rStyle w:val="a4"/>
                  <w:rFonts w:ascii="'times new roman'" w:hAnsi="'times new roman'"/>
                  <w:sz w:val="28"/>
                  <w:szCs w:val="28"/>
                </w:rPr>
                <w:t>http://www.ecsocman.edu.ru/db/msg/147161</w:t>
              </w:r>
            </w:hyperlink>
            <w:r w:rsidRPr="00E62CEB">
              <w:rPr>
                <w:rFonts w:ascii="'times new roman'" w:hAnsi="'times new roman'"/>
                <w:sz w:val="28"/>
                <w:szCs w:val="28"/>
              </w:rPr>
              <w:t xml:space="preserve"> Применение производной к исследованию производственных функций в экономике</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3.</w:t>
            </w:r>
            <w:r w:rsidRPr="00E62CEB">
              <w:rPr>
                <w:sz w:val="28"/>
                <w:szCs w:val="28"/>
              </w:rPr>
              <w:t xml:space="preserve">    </w:t>
            </w:r>
            <w:hyperlink r:id="rId8" w:history="1">
              <w:r w:rsidRPr="00E62CEB">
                <w:rPr>
                  <w:rStyle w:val="a4"/>
                  <w:rFonts w:ascii="'times new roman'" w:hAnsi="'times new roman'"/>
                  <w:sz w:val="28"/>
                  <w:szCs w:val="28"/>
                </w:rPr>
                <w:t>http://masteroid.ru/content/view/1582/42/</w:t>
              </w:r>
            </w:hyperlink>
            <w:r w:rsidRPr="00E62CEB">
              <w:rPr>
                <w:rFonts w:ascii="'times new roman'" w:hAnsi="'times new roman'"/>
                <w:sz w:val="28"/>
                <w:szCs w:val="28"/>
              </w:rPr>
              <w:t>  Производная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4.</w:t>
            </w:r>
            <w:r w:rsidRPr="00E62CEB">
              <w:rPr>
                <w:sz w:val="28"/>
                <w:szCs w:val="28"/>
              </w:rPr>
              <w:t xml:space="preserve">    </w:t>
            </w:r>
            <w:hyperlink r:id="rId9" w:history="1">
              <w:r w:rsidRPr="00E62CEB">
                <w:rPr>
                  <w:rStyle w:val="a4"/>
                  <w:rFonts w:ascii="'times new roman'" w:hAnsi="'times new roman'"/>
                  <w:sz w:val="28"/>
                  <w:szCs w:val="28"/>
                </w:rPr>
                <w:t>http://archives.maillist.ru/78472/128328.html</w:t>
              </w:r>
            </w:hyperlink>
            <w:r w:rsidRPr="00E62CEB">
              <w:rPr>
                <w:rFonts w:ascii="'times new roman'" w:hAnsi="'times new roman'"/>
                <w:sz w:val="28"/>
                <w:szCs w:val="28"/>
              </w:rPr>
              <w:t xml:space="preserve"> Математика для экономистов</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5.</w:t>
            </w:r>
            <w:r w:rsidRPr="00E62CEB">
              <w:rPr>
                <w:sz w:val="28"/>
                <w:szCs w:val="28"/>
              </w:rPr>
              <w:t xml:space="preserve">    </w:t>
            </w:r>
            <w:hyperlink r:id="rId10" w:history="1">
              <w:r w:rsidRPr="00E62CEB">
                <w:rPr>
                  <w:rStyle w:val="a4"/>
                  <w:rFonts w:ascii="'times new roman'" w:hAnsi="'times new roman'"/>
                  <w:sz w:val="28"/>
                  <w:szCs w:val="28"/>
                </w:rPr>
                <w:t>http://ru.wikipedia.org/wiki/Экономика</w:t>
              </w:r>
            </w:hyperlink>
            <w:r w:rsidRPr="00E62CEB">
              <w:rPr>
                <w:rFonts w:ascii="'times new roman'" w:hAnsi="'times new roman'"/>
                <w:sz w:val="28"/>
                <w:szCs w:val="28"/>
              </w:rPr>
              <w:t xml:space="preserve">  </w:t>
            </w:r>
            <w:proofErr w:type="gramStart"/>
            <w:r w:rsidRPr="00E62CEB">
              <w:rPr>
                <w:rFonts w:ascii="'times new roman'" w:hAnsi="'times new roman'"/>
                <w:sz w:val="28"/>
                <w:szCs w:val="28"/>
              </w:rPr>
              <w:t>Экономика</w:t>
            </w:r>
            <w:proofErr w:type="gramEnd"/>
            <w:r w:rsidRPr="00E62CEB">
              <w:rPr>
                <w:rFonts w:ascii="'times new roman'" w:hAnsi="'times new roman'"/>
                <w:sz w:val="28"/>
                <w:szCs w:val="28"/>
              </w:rPr>
              <w:t>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6.</w:t>
            </w:r>
            <w:r w:rsidRPr="00E62CEB">
              <w:rPr>
                <w:sz w:val="28"/>
                <w:szCs w:val="28"/>
              </w:rPr>
              <w:t xml:space="preserve">    </w:t>
            </w:r>
            <w:hyperlink r:id="rId11" w:history="1">
              <w:r w:rsidRPr="00E62CEB">
                <w:rPr>
                  <w:rStyle w:val="a4"/>
                  <w:rFonts w:ascii="'times new roman'" w:hAnsi="'times new roman'"/>
                  <w:sz w:val="28"/>
                  <w:szCs w:val="28"/>
                </w:rPr>
                <w:t>http://ru.wikipedia.org/wiki/Математика</w:t>
              </w:r>
            </w:hyperlink>
            <w:r w:rsidRPr="00E62CEB">
              <w:rPr>
                <w:rFonts w:ascii="'times new roman'" w:hAnsi="'times new roman'"/>
                <w:sz w:val="28"/>
                <w:szCs w:val="28"/>
              </w:rPr>
              <w:t xml:space="preserve"> </w:t>
            </w:r>
            <w:proofErr w:type="gramStart"/>
            <w:r w:rsidRPr="00E62CEB">
              <w:rPr>
                <w:rFonts w:ascii="'times new roman'" w:hAnsi="'times new roman'"/>
                <w:sz w:val="28"/>
                <w:szCs w:val="28"/>
              </w:rPr>
              <w:t>Математика</w:t>
            </w:r>
            <w:proofErr w:type="gramEnd"/>
            <w:r w:rsidRPr="00E62CEB">
              <w:rPr>
                <w:rFonts w:ascii="'times new roman'" w:hAnsi="'times new roman'"/>
                <w:sz w:val="28"/>
                <w:szCs w:val="28"/>
              </w:rPr>
              <w:t xml:space="preserve">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7.</w:t>
            </w:r>
            <w:r w:rsidRPr="00E62CEB">
              <w:rPr>
                <w:sz w:val="28"/>
                <w:szCs w:val="28"/>
              </w:rPr>
              <w:t xml:space="preserve">    </w:t>
            </w:r>
            <w:hyperlink r:id="rId12" w:history="1">
              <w:r w:rsidRPr="00E62CEB">
                <w:rPr>
                  <w:rStyle w:val="a4"/>
                  <w:rFonts w:ascii="'times new roman'" w:hAnsi="'times new roman'"/>
                  <w:sz w:val="28"/>
                  <w:szCs w:val="28"/>
                </w:rPr>
                <w:t>http://www.bestreferat.ru/referat-46695.html</w:t>
              </w:r>
            </w:hyperlink>
            <w:r w:rsidRPr="00E62CEB">
              <w:rPr>
                <w:rFonts w:ascii="'times new roman'" w:hAnsi="'times new roman'"/>
                <w:sz w:val="28"/>
                <w:szCs w:val="28"/>
              </w:rPr>
              <w:t xml:space="preserve"> Приложения производной</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8.</w:t>
            </w:r>
            <w:r w:rsidRPr="00E62CEB">
              <w:rPr>
                <w:sz w:val="28"/>
                <w:szCs w:val="28"/>
              </w:rPr>
              <w:t xml:space="preserve">    </w:t>
            </w:r>
            <w:hyperlink r:id="rId13" w:history="1">
              <w:r w:rsidRPr="00E62CEB">
                <w:rPr>
                  <w:rStyle w:val="a4"/>
                  <w:rFonts w:ascii="'times new roman'" w:hAnsi="'times new roman'"/>
                  <w:sz w:val="28"/>
                  <w:szCs w:val="28"/>
                </w:rPr>
                <w:t>http://www.praxos.ru/index.php/Маржинализм</w:t>
              </w:r>
            </w:hyperlink>
            <w:r w:rsidRPr="00E62CEB">
              <w:rPr>
                <w:rFonts w:ascii="'times new roman'" w:hAnsi="'times new roman'"/>
                <w:sz w:val="28"/>
                <w:szCs w:val="28"/>
              </w:rPr>
              <w:t xml:space="preserve"> </w:t>
            </w:r>
            <w:proofErr w:type="gramStart"/>
            <w:r w:rsidRPr="00E62CEB">
              <w:rPr>
                <w:rFonts w:ascii="'times new roman'" w:hAnsi="'times new roman'"/>
                <w:sz w:val="28"/>
                <w:szCs w:val="28"/>
              </w:rPr>
              <w:t>Маржинализм</w:t>
            </w:r>
            <w:proofErr w:type="gramEnd"/>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9.</w:t>
            </w:r>
            <w:r w:rsidRPr="00E62CEB">
              <w:rPr>
                <w:sz w:val="28"/>
                <w:szCs w:val="28"/>
              </w:rPr>
              <w:t xml:space="preserve">    </w:t>
            </w:r>
            <w:hyperlink r:id="rId14" w:history="1">
              <w:r w:rsidRPr="00E62CEB">
                <w:rPr>
                  <w:rStyle w:val="a4"/>
                  <w:rFonts w:ascii="'times new roman'" w:hAnsi="'times new roman'"/>
                  <w:sz w:val="28"/>
                  <w:szCs w:val="28"/>
                </w:rPr>
                <w:t>http://ru.wikipedia.org/wiki/Дискретность</w:t>
              </w:r>
            </w:hyperlink>
            <w:r w:rsidRPr="00E62CEB">
              <w:rPr>
                <w:rFonts w:ascii="'times new roman'" w:hAnsi="'times new roman'"/>
                <w:sz w:val="28"/>
                <w:szCs w:val="28"/>
              </w:rPr>
              <w:t xml:space="preserve"> </w:t>
            </w:r>
            <w:proofErr w:type="gramStart"/>
            <w:r w:rsidRPr="00E62CEB">
              <w:rPr>
                <w:rFonts w:ascii="'times new roman'" w:hAnsi="'times new roman'"/>
                <w:sz w:val="28"/>
                <w:szCs w:val="28"/>
              </w:rPr>
              <w:t>Дискретность</w:t>
            </w:r>
            <w:proofErr w:type="gramEnd"/>
            <w:r w:rsidRPr="00E62CEB">
              <w:rPr>
                <w:rFonts w:ascii="'times new roman'" w:hAnsi="'times new roman'"/>
                <w:sz w:val="28"/>
                <w:szCs w:val="28"/>
              </w:rPr>
              <w:t xml:space="preserve"> - Википедия</w:t>
            </w:r>
          </w:p>
          <w:p w:rsidR="00E62CEB" w:rsidRPr="00E62CEB" w:rsidRDefault="00E62CEB" w:rsidP="00E62CEB">
            <w:pPr>
              <w:numPr>
                <w:ilvl w:val="0"/>
                <w:numId w:val="10"/>
              </w:numPr>
              <w:spacing w:before="100" w:beforeAutospacing="1" w:after="100" w:afterAutospacing="1"/>
              <w:rPr>
                <w:sz w:val="28"/>
                <w:szCs w:val="28"/>
              </w:rPr>
            </w:pPr>
            <w:hyperlink r:id="rId15" w:history="1">
              <w:r w:rsidRPr="00E62CEB">
                <w:rPr>
                  <w:rStyle w:val="a4"/>
                  <w:rFonts w:ascii="'times new roman'" w:hAnsi="'times new roman'"/>
                  <w:sz w:val="28"/>
                  <w:szCs w:val="28"/>
                </w:rPr>
                <w:t>http://www.nuru.ru/ek/general/003_3.htm</w:t>
              </w:r>
            </w:hyperlink>
            <w:r w:rsidRPr="00E62CEB">
              <w:rPr>
                <w:rFonts w:ascii="'times new roman'" w:hAnsi="'times new roman'"/>
                <w:sz w:val="28"/>
                <w:szCs w:val="28"/>
              </w:rPr>
              <w:t>  Производственные возможности. Предельные величины</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11.</w:t>
            </w:r>
            <w:r w:rsidRPr="00E62CEB">
              <w:rPr>
                <w:sz w:val="28"/>
                <w:szCs w:val="28"/>
              </w:rPr>
              <w:t xml:space="preserve">  </w:t>
            </w:r>
            <w:hyperlink r:id="rId16" w:history="1">
              <w:r w:rsidRPr="00E62CEB">
                <w:rPr>
                  <w:rStyle w:val="a4"/>
                  <w:rFonts w:ascii="'times new roman'" w:hAnsi="'times new roman'"/>
                  <w:sz w:val="28"/>
                  <w:szCs w:val="28"/>
                </w:rPr>
                <w:t>http://ru.wikipedia.org/wiki/Издержки_производства</w:t>
              </w:r>
            </w:hyperlink>
            <w:r w:rsidRPr="00E62CEB">
              <w:rPr>
                <w:rFonts w:ascii="'times new roman'" w:hAnsi="'times new roman'"/>
                <w:sz w:val="28"/>
                <w:szCs w:val="28"/>
              </w:rPr>
              <w:t xml:space="preserve"> Издержки производства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12.  </w:t>
            </w:r>
            <w:hyperlink r:id="rId17" w:history="1">
              <w:r w:rsidRPr="00E62CEB">
                <w:rPr>
                  <w:rStyle w:val="a4"/>
                  <w:rFonts w:ascii="'times new roman'" w:hAnsi="'times new roman'"/>
                  <w:sz w:val="28"/>
                  <w:szCs w:val="28"/>
                </w:rPr>
                <w:t>http://ru.wikipedia.org/wiki/Дифференциальное_исчисление</w:t>
              </w:r>
            </w:hyperlink>
            <w:r w:rsidRPr="00E62CEB">
              <w:rPr>
                <w:rFonts w:ascii="'times new roman'" w:hAnsi="'times new roman'"/>
                <w:sz w:val="28"/>
                <w:szCs w:val="28"/>
              </w:rPr>
              <w:t xml:space="preserve"> Дифференциальное исчисление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13.</w:t>
            </w:r>
            <w:r w:rsidRPr="00E62CEB">
              <w:rPr>
                <w:sz w:val="28"/>
                <w:szCs w:val="28"/>
              </w:rPr>
              <w:t xml:space="preserve">  </w:t>
            </w:r>
            <w:hyperlink r:id="rId18" w:history="1">
              <w:r w:rsidRPr="00E62CEB">
                <w:rPr>
                  <w:rStyle w:val="a4"/>
                  <w:rFonts w:ascii="'times new roman'" w:hAnsi="'times new roman'"/>
                  <w:sz w:val="28"/>
                  <w:szCs w:val="28"/>
                </w:rPr>
                <w:t>http://ru.wikipedia.org/wiki/Экстремум</w:t>
              </w:r>
            </w:hyperlink>
            <w:r w:rsidRPr="00E62CEB">
              <w:rPr>
                <w:rFonts w:ascii="'times new roman'" w:hAnsi="'times new roman'"/>
                <w:sz w:val="28"/>
                <w:szCs w:val="28"/>
              </w:rPr>
              <w:t xml:space="preserve"> </w:t>
            </w:r>
            <w:proofErr w:type="gramStart"/>
            <w:r w:rsidRPr="00E62CEB">
              <w:rPr>
                <w:rFonts w:ascii="'times new roman'" w:hAnsi="'times new roman'"/>
                <w:sz w:val="28"/>
                <w:szCs w:val="28"/>
              </w:rPr>
              <w:t>Экстремум</w:t>
            </w:r>
            <w:proofErr w:type="gramEnd"/>
            <w:r w:rsidRPr="00E62CEB">
              <w:rPr>
                <w:rFonts w:ascii="'times new roman'" w:hAnsi="'times new roman'"/>
                <w:sz w:val="28"/>
                <w:szCs w:val="28"/>
              </w:rPr>
              <w:t xml:space="preserve">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14.</w:t>
            </w:r>
            <w:r w:rsidRPr="00E62CEB">
              <w:rPr>
                <w:sz w:val="28"/>
                <w:szCs w:val="28"/>
              </w:rPr>
              <w:t xml:space="preserve"> </w:t>
            </w:r>
            <w:hyperlink r:id="rId19" w:history="1">
              <w:r w:rsidRPr="00E62CEB">
                <w:rPr>
                  <w:rStyle w:val="a4"/>
                  <w:rFonts w:ascii="'times new roman'" w:hAnsi="'times new roman'"/>
                  <w:sz w:val="28"/>
                  <w:szCs w:val="28"/>
                </w:rPr>
                <w:t>http://ru.wikipedia.org/wiki/Спрос</w:t>
              </w:r>
            </w:hyperlink>
            <w:r w:rsidRPr="00E62CEB">
              <w:rPr>
                <w:rFonts w:ascii="'times new roman'" w:hAnsi="'times new roman'"/>
                <w:sz w:val="28"/>
                <w:szCs w:val="28"/>
              </w:rPr>
              <w:t xml:space="preserve"> - Спрос - Википедия</w:t>
            </w:r>
          </w:p>
          <w:p w:rsidR="00E62CEB" w:rsidRPr="00E62CEB" w:rsidRDefault="00E62CEB" w:rsidP="00137AD5">
            <w:pPr>
              <w:pStyle w:val="a3"/>
              <w:spacing w:before="0" w:beforeAutospacing="0" w:after="0" w:afterAutospacing="0"/>
              <w:ind w:left="720"/>
              <w:rPr>
                <w:sz w:val="28"/>
                <w:szCs w:val="28"/>
              </w:rPr>
            </w:pPr>
            <w:r w:rsidRPr="00E62CEB">
              <w:rPr>
                <w:rFonts w:ascii="'times new roman'" w:hAnsi="'times new roman'"/>
                <w:sz w:val="28"/>
                <w:szCs w:val="28"/>
              </w:rPr>
              <w:t>15.</w:t>
            </w:r>
            <w:hyperlink r:id="rId20" w:history="1">
              <w:r w:rsidRPr="00E62CEB">
                <w:rPr>
                  <w:rStyle w:val="a4"/>
                  <w:rFonts w:ascii="'times new roman'" w:hAnsi="'times new roman'"/>
                  <w:sz w:val="28"/>
                  <w:szCs w:val="28"/>
                </w:rPr>
                <w:t>http://ru.wikipedia.org/wiki/Эластичность_спроса</w:t>
              </w:r>
            </w:hyperlink>
            <w:r w:rsidRPr="00E62CEB">
              <w:rPr>
                <w:rFonts w:ascii="'times new roman'" w:hAnsi="'times new roman'"/>
                <w:sz w:val="28"/>
                <w:szCs w:val="28"/>
              </w:rPr>
              <w:t xml:space="preserve"> - Эластичность </w:t>
            </w:r>
            <w:r w:rsidRPr="00E62CEB">
              <w:rPr>
                <w:rFonts w:ascii="'times new roman'" w:hAnsi="'times new roman'"/>
                <w:sz w:val="28"/>
                <w:szCs w:val="28"/>
              </w:rPr>
              <w:lastRenderedPageBreak/>
              <w:t>спроса</w:t>
            </w:r>
          </w:p>
          <w:p w:rsidR="00E62CEB" w:rsidRPr="00E62CEB" w:rsidRDefault="00E62CEB" w:rsidP="00E62CEB">
            <w:pPr>
              <w:numPr>
                <w:ilvl w:val="0"/>
                <w:numId w:val="11"/>
              </w:numPr>
              <w:spacing w:before="100" w:beforeAutospacing="1" w:after="100" w:afterAutospacing="1"/>
              <w:rPr>
                <w:sz w:val="28"/>
                <w:szCs w:val="28"/>
              </w:rPr>
            </w:pPr>
            <w:hyperlink r:id="rId21" w:history="1">
              <w:r w:rsidRPr="00E62CEB">
                <w:rPr>
                  <w:rStyle w:val="a4"/>
                  <w:rFonts w:ascii="'times new roman'" w:hAnsi="'times new roman'"/>
                  <w:sz w:val="28"/>
                  <w:szCs w:val="28"/>
                </w:rPr>
                <w:t>http://www.mathelp.spb.ru/book1/lim_an_ec.htm</w:t>
              </w:r>
            </w:hyperlink>
            <w:r w:rsidRPr="00E62CEB">
              <w:rPr>
                <w:rFonts w:ascii="'times new roman'" w:hAnsi="'times new roman'"/>
                <w:sz w:val="28"/>
                <w:szCs w:val="28"/>
              </w:rPr>
              <w:t xml:space="preserve"> Предельный анализ в экономике. Эластичность функции</w:t>
            </w:r>
          </w:p>
        </w:tc>
      </w:tr>
    </w:tbl>
    <w:p w:rsidR="007E31C8" w:rsidRDefault="007E31C8"/>
    <w:sectPr w:rsidR="007E31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o Sans Intel">
    <w:altName w:val="Arial"/>
    <w:charset w:val="00"/>
    <w:family w:val="swiss"/>
    <w:pitch w:val="variable"/>
    <w:sig w:usb0="00000003" w:usb1="00000000" w:usb2="00000000" w:usb3="00000000" w:csb0="00000001" w:csb1="00000000"/>
  </w:font>
  <w:font w:name="'times new 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66AD0"/>
    <w:multiLevelType w:val="hybridMultilevel"/>
    <w:tmpl w:val="D28245BC"/>
    <w:lvl w:ilvl="0" w:tplc="B8E4A5E0">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128648F"/>
    <w:multiLevelType w:val="hybridMultilevel"/>
    <w:tmpl w:val="0E121EFE"/>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140B1895"/>
    <w:multiLevelType w:val="hybridMultilevel"/>
    <w:tmpl w:val="724A0B8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C44E19"/>
    <w:multiLevelType w:val="hybridMultilevel"/>
    <w:tmpl w:val="BF72F8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02E4D7A"/>
    <w:multiLevelType w:val="hybridMultilevel"/>
    <w:tmpl w:val="2CAE66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45A0D28"/>
    <w:multiLevelType w:val="multilevel"/>
    <w:tmpl w:val="D67E21FA"/>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95B1C9A"/>
    <w:multiLevelType w:val="multilevel"/>
    <w:tmpl w:val="050E41B6"/>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2EA2A34"/>
    <w:multiLevelType w:val="hybridMultilevel"/>
    <w:tmpl w:val="7188E17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62994D53"/>
    <w:multiLevelType w:val="hybridMultilevel"/>
    <w:tmpl w:val="39D651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3987F30"/>
    <w:multiLevelType w:val="hybridMultilevel"/>
    <w:tmpl w:val="4372DB5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72A02D90"/>
    <w:multiLevelType w:val="hybridMultilevel"/>
    <w:tmpl w:val="C1E644A6"/>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DD94C30"/>
    <w:multiLevelType w:val="hybridMultilevel"/>
    <w:tmpl w:val="45621DB4"/>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4"/>
  </w:num>
  <w:num w:numId="4">
    <w:abstractNumId w:val="2"/>
  </w:num>
  <w:num w:numId="5">
    <w:abstractNumId w:val="11"/>
  </w:num>
  <w:num w:numId="6">
    <w:abstractNumId w:val="9"/>
  </w:num>
  <w:num w:numId="7">
    <w:abstractNumId w:val="7"/>
  </w:num>
  <w:num w:numId="8">
    <w:abstractNumId w:val="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B5F"/>
    <w:rsid w:val="00520B5F"/>
    <w:rsid w:val="007E31C8"/>
    <w:rsid w:val="00E62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E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E62CE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62CEB"/>
    <w:rPr>
      <w:rFonts w:ascii="Times New Roman" w:eastAsia="Times New Roman" w:hAnsi="Times New Roman" w:cs="Times New Roman"/>
      <w:b/>
      <w:bCs/>
      <w:sz w:val="36"/>
      <w:szCs w:val="36"/>
      <w:lang w:eastAsia="ru-RU"/>
    </w:rPr>
  </w:style>
  <w:style w:type="character" w:customStyle="1" w:styleId="mw-headline">
    <w:name w:val="mw-headline"/>
    <w:basedOn w:val="a0"/>
    <w:rsid w:val="00E62CEB"/>
  </w:style>
  <w:style w:type="paragraph" w:styleId="a3">
    <w:name w:val="Normal (Web)"/>
    <w:basedOn w:val="a"/>
    <w:rsid w:val="00E62CEB"/>
    <w:pPr>
      <w:spacing w:before="100" w:beforeAutospacing="1" w:after="100" w:afterAutospacing="1"/>
    </w:pPr>
  </w:style>
  <w:style w:type="character" w:styleId="a4">
    <w:name w:val="Hyperlink"/>
    <w:rsid w:val="00E62CEB"/>
    <w:rPr>
      <w:color w:val="000080"/>
      <w:u w:val="single"/>
    </w:rPr>
  </w:style>
  <w:style w:type="character" w:customStyle="1" w:styleId="Default">
    <w:name w:val="Default Знак Знак Знак"/>
    <w:basedOn w:val="a0"/>
    <w:link w:val="Default0"/>
    <w:locked/>
    <w:rsid w:val="00E62CEB"/>
    <w:rPr>
      <w:rFonts w:ascii="Neo Sans Intel" w:hAnsi="Neo Sans Intel" w:cs="Neo Sans Intel"/>
      <w:color w:val="000000"/>
      <w:sz w:val="24"/>
      <w:szCs w:val="24"/>
      <w:lang w:eastAsia="ru-RU"/>
    </w:rPr>
  </w:style>
  <w:style w:type="paragraph" w:customStyle="1" w:styleId="Default0">
    <w:name w:val="Default Знак Знак"/>
    <w:link w:val="Default"/>
    <w:rsid w:val="00E62CEB"/>
    <w:pPr>
      <w:widowControl w:val="0"/>
      <w:autoSpaceDE w:val="0"/>
      <w:autoSpaceDN w:val="0"/>
      <w:adjustRightInd w:val="0"/>
      <w:spacing w:after="0" w:line="240" w:lineRule="auto"/>
    </w:pPr>
    <w:rPr>
      <w:rFonts w:ascii="Neo Sans Intel" w:hAnsi="Neo Sans Intel" w:cs="Neo Sans Intel"/>
      <w:color w:val="000000"/>
      <w:sz w:val="24"/>
      <w:szCs w:val="24"/>
      <w:lang w:eastAsia="ru-RU"/>
    </w:rPr>
  </w:style>
  <w:style w:type="paragraph" w:styleId="a5">
    <w:name w:val="List Paragraph"/>
    <w:basedOn w:val="a"/>
    <w:uiPriority w:val="34"/>
    <w:qFormat/>
    <w:rsid w:val="00E62C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EB"/>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E62CE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62CEB"/>
    <w:rPr>
      <w:rFonts w:ascii="Times New Roman" w:eastAsia="Times New Roman" w:hAnsi="Times New Roman" w:cs="Times New Roman"/>
      <w:b/>
      <w:bCs/>
      <w:sz w:val="36"/>
      <w:szCs w:val="36"/>
      <w:lang w:eastAsia="ru-RU"/>
    </w:rPr>
  </w:style>
  <w:style w:type="character" w:customStyle="1" w:styleId="mw-headline">
    <w:name w:val="mw-headline"/>
    <w:basedOn w:val="a0"/>
    <w:rsid w:val="00E62CEB"/>
  </w:style>
  <w:style w:type="paragraph" w:styleId="a3">
    <w:name w:val="Normal (Web)"/>
    <w:basedOn w:val="a"/>
    <w:rsid w:val="00E62CEB"/>
    <w:pPr>
      <w:spacing w:before="100" w:beforeAutospacing="1" w:after="100" w:afterAutospacing="1"/>
    </w:pPr>
  </w:style>
  <w:style w:type="character" w:styleId="a4">
    <w:name w:val="Hyperlink"/>
    <w:rsid w:val="00E62CEB"/>
    <w:rPr>
      <w:color w:val="000080"/>
      <w:u w:val="single"/>
    </w:rPr>
  </w:style>
  <w:style w:type="character" w:customStyle="1" w:styleId="Default">
    <w:name w:val="Default Знак Знак Знак"/>
    <w:basedOn w:val="a0"/>
    <w:link w:val="Default0"/>
    <w:locked/>
    <w:rsid w:val="00E62CEB"/>
    <w:rPr>
      <w:rFonts w:ascii="Neo Sans Intel" w:hAnsi="Neo Sans Intel" w:cs="Neo Sans Intel"/>
      <w:color w:val="000000"/>
      <w:sz w:val="24"/>
      <w:szCs w:val="24"/>
      <w:lang w:eastAsia="ru-RU"/>
    </w:rPr>
  </w:style>
  <w:style w:type="paragraph" w:customStyle="1" w:styleId="Default0">
    <w:name w:val="Default Знак Знак"/>
    <w:link w:val="Default"/>
    <w:rsid w:val="00E62CEB"/>
    <w:pPr>
      <w:widowControl w:val="0"/>
      <w:autoSpaceDE w:val="0"/>
      <w:autoSpaceDN w:val="0"/>
      <w:adjustRightInd w:val="0"/>
      <w:spacing w:after="0" w:line="240" w:lineRule="auto"/>
    </w:pPr>
    <w:rPr>
      <w:rFonts w:ascii="Neo Sans Intel" w:hAnsi="Neo Sans Intel" w:cs="Neo Sans Intel"/>
      <w:color w:val="000000"/>
      <w:sz w:val="24"/>
      <w:szCs w:val="24"/>
      <w:lang w:eastAsia="ru-RU"/>
    </w:rPr>
  </w:style>
  <w:style w:type="paragraph" w:styleId="a5">
    <w:name w:val="List Paragraph"/>
    <w:basedOn w:val="a"/>
    <w:uiPriority w:val="34"/>
    <w:qFormat/>
    <w:rsid w:val="00E62C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steroid.ru/content/view/1582/42/" TargetMode="External"/><Relationship Id="rId13" Type="http://schemas.openxmlformats.org/officeDocument/2006/relationships/hyperlink" Target="http://www.praxos.ru/index.php/%D0%9C%D0%B0%D1%80%D0%B6%D0%B8%D0%BD%D0%B0%D0%BB%D0%B8%D0%B7%D0%BC" TargetMode="External"/><Relationship Id="rId18" Type="http://schemas.openxmlformats.org/officeDocument/2006/relationships/hyperlink" Target="http://ru.wikipedia.org/wiki/%D0%AD%D0%BA%D1%81%D1%82%D1%80%D0%B5%D0%BC%D1%83%D0%BC" TargetMode="External"/><Relationship Id="rId3" Type="http://schemas.microsoft.com/office/2007/relationships/stylesWithEffects" Target="stylesWithEffects.xml"/><Relationship Id="rId21" Type="http://schemas.openxmlformats.org/officeDocument/2006/relationships/hyperlink" Target="http://www.mathelp.spb.ru/book1/lim_an_ec.htm" TargetMode="External"/><Relationship Id="rId7" Type="http://schemas.openxmlformats.org/officeDocument/2006/relationships/hyperlink" Target="http://www.ecsocman.edu.ru/db/msg/147161" TargetMode="External"/><Relationship Id="rId12" Type="http://schemas.openxmlformats.org/officeDocument/2006/relationships/hyperlink" Target="http://www.bestreferat.ru/referat-46695.html" TargetMode="External"/><Relationship Id="rId17" Type="http://schemas.openxmlformats.org/officeDocument/2006/relationships/hyperlink" Target="http://ru.wikipedia.org/wiki/%D0%94%D0%B8%D1%84%D1%84%D0%B5%D1%80%D0%B5%D0%BD%D1%86%D0%B8%D0%B0%D0%BB%D1%8C%D0%BD%D0%BE%D0%B5_%D0%B8%D1%81%D1%87%D0%B8%D1%81%D0%BB%D0%B5%D0%BD%D0%B8%D0%B5" TargetMode="External"/><Relationship Id="rId2" Type="http://schemas.openxmlformats.org/officeDocument/2006/relationships/styles" Target="styles.xml"/><Relationship Id="rId16" Type="http://schemas.openxmlformats.org/officeDocument/2006/relationships/hyperlink" Target="http://ru.wikipedia.org/wiki/%D0%98%D0%B7%D0%B4%D0%B5%D1%80%D0%B6%D0%BA%D0%B8_%D0%BF%D1%80%D0%BE%D0%B8%D0%B7%D0%B2%D0%BE%D0%B4%D1%81%D1%82%D0%B2%D0%B0" TargetMode="External"/><Relationship Id="rId20" Type="http://schemas.openxmlformats.org/officeDocument/2006/relationships/hyperlink" Target="http://ru.wikipedia.org/wiki/%D0%AD%D0%BB%D0%B0%D1%81%D1%82%D0%B8%D1%87%D0%BD%D0%BE%D1%81%D1%82%D1%8C_%D1%81%D0%BF%D1%80%D0%BE%D1%81%D0%B0" TargetMode="External"/><Relationship Id="rId1" Type="http://schemas.openxmlformats.org/officeDocument/2006/relationships/numbering" Target="numbering.xml"/><Relationship Id="rId6" Type="http://schemas.openxmlformats.org/officeDocument/2006/relationships/hyperlink" Target="http://ru.wikipedia.org/wiki/%D0%AD%D0%BA%D0%BE%D0%BD%D0%BE%D0%BC%D0%B8%D1%87%D0%B5%D1%81%D0%BA%D0%B8%D0%B9_%D1%81%D0%BC%D1%8B%D1%81%D0%BB_%D0%BF%D1%80%D0%BE%D0%B8%D0%B7%D0%B2%D0%BE%D0%B4%D0%BD%D0%BE%D0%B9" TargetMode="External"/><Relationship Id="rId11" Type="http://schemas.openxmlformats.org/officeDocument/2006/relationships/hyperlink" Target="http://ru.wikipedia.org/wiki/%D0%9C%D0%B0%D1%82%D0%B5%D0%BC%D0%B0%D1%82%D0%B8%D0%BA%D0%B0" TargetMode="External"/><Relationship Id="rId5" Type="http://schemas.openxmlformats.org/officeDocument/2006/relationships/webSettings" Target="webSettings.xml"/><Relationship Id="rId15" Type="http://schemas.openxmlformats.org/officeDocument/2006/relationships/hyperlink" Target="http://www.nuru.ru/ek/general/003_3.htm" TargetMode="External"/><Relationship Id="rId23" Type="http://schemas.openxmlformats.org/officeDocument/2006/relationships/theme" Target="theme/theme1.xml"/><Relationship Id="rId10" Type="http://schemas.openxmlformats.org/officeDocument/2006/relationships/hyperlink" Target="http://ru.wikipedia.org/wiki/%D0%AD%D0%BA%D0%BE%D0%BD%D0%BE%D0%BC%D0%B8%D0%BA%D0%B0" TargetMode="External"/><Relationship Id="rId19" Type="http://schemas.openxmlformats.org/officeDocument/2006/relationships/hyperlink" Target="http://ru.wikipedia.org/wiki/%D0%A1%D0%BF%D1%80%D0%BE%D1%81" TargetMode="External"/><Relationship Id="rId4" Type="http://schemas.openxmlformats.org/officeDocument/2006/relationships/settings" Target="settings.xml"/><Relationship Id="rId9" Type="http://schemas.openxmlformats.org/officeDocument/2006/relationships/hyperlink" Target="http://archives.maillist.ru/78472/128328.html" TargetMode="External"/><Relationship Id="rId14" Type="http://schemas.openxmlformats.org/officeDocument/2006/relationships/hyperlink" Target="http://ru.wikipedia.org/wiki/%D0%94%D0%B8%D1%81%D0%BA%D1%80%D0%B5%D1%82%D0%BD%D0%BE%D1%81%D1%82%D1%8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1265</Words>
  <Characters>7216</Characters>
  <Application>Microsoft Office Word</Application>
  <DocSecurity>0</DocSecurity>
  <Lines>60</Lines>
  <Paragraphs>16</Paragraphs>
  <ScaleCrop>false</ScaleCrop>
  <Company/>
  <LinksUpToDate>false</LinksUpToDate>
  <CharactersWithSpaces>8465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cp:revision>
  <dcterms:created xsi:type="dcterms:W3CDTF">2021-11-01T18:15:00Z</dcterms:created>
  <dcterms:modified xsi:type="dcterms:W3CDTF">2021-11-01T18:20:00Z</dcterms:modified>
</cp:coreProperties>
</file>